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F3" w:rsidRDefault="00847AF3" w:rsidP="00847AF3">
      <w:pPr>
        <w:pStyle w:val="11"/>
        <w:spacing w:line="322" w:lineRule="exact"/>
        <w:ind w:left="87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 к приказу №</w:t>
      </w:r>
      <w:r w:rsidR="00437C02">
        <w:rPr>
          <w:sz w:val="24"/>
          <w:szCs w:val="24"/>
        </w:rPr>
        <w:t>255/1</w:t>
      </w:r>
      <w:r>
        <w:rPr>
          <w:sz w:val="24"/>
          <w:szCs w:val="24"/>
        </w:rPr>
        <w:t>-</w:t>
      </w:r>
      <w:r w:rsidR="00437C02">
        <w:rPr>
          <w:sz w:val="24"/>
          <w:szCs w:val="24"/>
        </w:rPr>
        <w:t>од</w:t>
      </w:r>
      <w:r>
        <w:rPr>
          <w:sz w:val="24"/>
          <w:szCs w:val="24"/>
        </w:rPr>
        <w:t xml:space="preserve"> от </w:t>
      </w:r>
      <w:r w:rsidR="00437C02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437C02">
        <w:rPr>
          <w:sz w:val="24"/>
          <w:szCs w:val="24"/>
        </w:rPr>
        <w:t>01</w:t>
      </w:r>
      <w:r>
        <w:rPr>
          <w:sz w:val="24"/>
          <w:szCs w:val="24"/>
        </w:rPr>
        <w:t>.202</w:t>
      </w:r>
      <w:r w:rsidR="00437C02">
        <w:rPr>
          <w:sz w:val="24"/>
          <w:szCs w:val="24"/>
        </w:rPr>
        <w:t>2</w:t>
      </w:r>
      <w:r>
        <w:rPr>
          <w:sz w:val="24"/>
          <w:szCs w:val="24"/>
        </w:rPr>
        <w:t xml:space="preserve"> г</w:t>
      </w:r>
    </w:p>
    <w:p w:rsidR="00847AF3" w:rsidRDefault="00847AF3" w:rsidP="00847AF3">
      <w:pPr>
        <w:pStyle w:val="11"/>
        <w:spacing w:line="322" w:lineRule="exact"/>
        <w:ind w:left="876"/>
        <w:rPr>
          <w:sz w:val="24"/>
          <w:szCs w:val="24"/>
        </w:rPr>
      </w:pPr>
    </w:p>
    <w:p w:rsidR="00847AF3" w:rsidRPr="008F7A24" w:rsidRDefault="00847AF3" w:rsidP="00847AF3">
      <w:pPr>
        <w:pStyle w:val="11"/>
        <w:spacing w:line="322" w:lineRule="exact"/>
        <w:ind w:left="876"/>
        <w:rPr>
          <w:sz w:val="24"/>
          <w:szCs w:val="24"/>
        </w:rPr>
      </w:pPr>
      <w:r w:rsidRPr="008F7A24">
        <w:rPr>
          <w:sz w:val="24"/>
          <w:szCs w:val="24"/>
        </w:rPr>
        <w:t>Дорожная карта</w:t>
      </w:r>
    </w:p>
    <w:p w:rsidR="00847AF3" w:rsidRPr="008F7A24" w:rsidRDefault="00847AF3" w:rsidP="00847AF3">
      <w:pPr>
        <w:spacing w:line="322" w:lineRule="exact"/>
        <w:ind w:left="877" w:right="7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A24">
        <w:rPr>
          <w:rFonts w:ascii="Times New Roman" w:hAnsi="Times New Roman" w:cs="Times New Roman"/>
          <w:b/>
          <w:sz w:val="24"/>
          <w:szCs w:val="24"/>
        </w:rPr>
        <w:t>по созданию и функционированию</w:t>
      </w:r>
    </w:p>
    <w:p w:rsidR="00847AF3" w:rsidRPr="008F7A24" w:rsidRDefault="00847AF3" w:rsidP="00847AF3">
      <w:pPr>
        <w:spacing w:line="322" w:lineRule="exact"/>
        <w:ind w:left="877" w:right="7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A24">
        <w:rPr>
          <w:rFonts w:ascii="Times New Roman" w:hAnsi="Times New Roman" w:cs="Times New Roman"/>
          <w:b/>
          <w:sz w:val="24"/>
          <w:szCs w:val="24"/>
        </w:rPr>
        <w:t xml:space="preserve">Центра образования </w:t>
      </w:r>
      <w:r w:rsidR="008F7A24" w:rsidRPr="008F7A24">
        <w:rPr>
          <w:rFonts w:ascii="Times New Roman" w:hAnsi="Times New Roman" w:cs="Times New Roman"/>
          <w:b/>
          <w:sz w:val="24"/>
          <w:szCs w:val="24"/>
        </w:rPr>
        <w:t xml:space="preserve"> естественно-научной и </w:t>
      </w:r>
      <w:proofErr w:type="gramStart"/>
      <w:r w:rsidR="008F7A24" w:rsidRPr="008F7A24">
        <w:rPr>
          <w:rFonts w:ascii="Times New Roman" w:hAnsi="Times New Roman" w:cs="Times New Roman"/>
          <w:b/>
          <w:sz w:val="24"/>
          <w:szCs w:val="24"/>
        </w:rPr>
        <w:t>технологической</w:t>
      </w:r>
      <w:proofErr w:type="gramEnd"/>
      <w:r w:rsidR="008F7A24" w:rsidRPr="008F7A24">
        <w:rPr>
          <w:rFonts w:ascii="Times New Roman" w:hAnsi="Times New Roman" w:cs="Times New Roman"/>
          <w:b/>
          <w:sz w:val="24"/>
          <w:szCs w:val="24"/>
        </w:rPr>
        <w:t xml:space="preserve"> направленностей</w:t>
      </w:r>
    </w:p>
    <w:p w:rsidR="00847AF3" w:rsidRPr="008F7A24" w:rsidRDefault="00847AF3" w:rsidP="00847AF3">
      <w:pPr>
        <w:ind w:left="878" w:right="7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A24">
        <w:rPr>
          <w:rFonts w:ascii="Times New Roman" w:hAnsi="Times New Roman" w:cs="Times New Roman"/>
          <w:b/>
          <w:sz w:val="24"/>
          <w:szCs w:val="24"/>
        </w:rPr>
        <w:t>«Точка роста»</w:t>
      </w:r>
    </w:p>
    <w:p w:rsidR="00847AF3" w:rsidRDefault="00847AF3" w:rsidP="00847AF3">
      <w:pPr>
        <w:pStyle w:val="a3"/>
        <w:spacing w:before="5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3402"/>
        <w:gridCol w:w="2268"/>
        <w:gridCol w:w="1712"/>
        <w:gridCol w:w="1908"/>
      </w:tblGrid>
      <w:tr w:rsidR="00847AF3" w:rsidTr="008F7A24">
        <w:trPr>
          <w:trHeight w:val="935"/>
        </w:trPr>
        <w:tc>
          <w:tcPr>
            <w:tcW w:w="718" w:type="dxa"/>
          </w:tcPr>
          <w:p w:rsidR="00EA711D" w:rsidRDefault="00EA711D" w:rsidP="00EA711D">
            <w:pPr>
              <w:pStyle w:val="TableParagraph"/>
              <w:jc w:val="center"/>
              <w:rPr>
                <w:b/>
                <w:sz w:val="24"/>
              </w:rPr>
            </w:pPr>
          </w:p>
          <w:p w:rsidR="00847AF3" w:rsidRPr="00EA711D" w:rsidRDefault="00847AF3" w:rsidP="00EA711D">
            <w:pPr>
              <w:pStyle w:val="TableParagraph"/>
              <w:jc w:val="center"/>
              <w:rPr>
                <w:b/>
                <w:sz w:val="24"/>
              </w:rPr>
            </w:pPr>
            <w:r w:rsidRPr="00EA711D">
              <w:rPr>
                <w:b/>
                <w:sz w:val="24"/>
              </w:rPr>
              <w:t>№</w:t>
            </w:r>
          </w:p>
        </w:tc>
        <w:tc>
          <w:tcPr>
            <w:tcW w:w="3402" w:type="dxa"/>
          </w:tcPr>
          <w:p w:rsidR="00847AF3" w:rsidRPr="00EA711D" w:rsidRDefault="00847AF3" w:rsidP="00EA711D">
            <w:pPr>
              <w:pStyle w:val="TableParagraph"/>
              <w:jc w:val="center"/>
              <w:rPr>
                <w:b/>
                <w:sz w:val="26"/>
              </w:rPr>
            </w:pPr>
          </w:p>
          <w:p w:rsidR="00847AF3" w:rsidRPr="00EA711D" w:rsidRDefault="00847AF3" w:rsidP="00EA711D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EA711D">
              <w:rPr>
                <w:b/>
                <w:sz w:val="24"/>
              </w:rPr>
              <w:t>Наименование</w:t>
            </w:r>
            <w:proofErr w:type="spellEnd"/>
            <w:r w:rsidRPr="00EA711D">
              <w:rPr>
                <w:b/>
                <w:sz w:val="24"/>
              </w:rPr>
              <w:t xml:space="preserve"> </w:t>
            </w:r>
            <w:proofErr w:type="spellStart"/>
            <w:r w:rsidRPr="00EA711D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68" w:type="dxa"/>
          </w:tcPr>
          <w:p w:rsidR="00EA711D" w:rsidRDefault="00EA711D" w:rsidP="00EA711D">
            <w:pPr>
              <w:pStyle w:val="TableParagraph"/>
              <w:ind w:right="694"/>
              <w:jc w:val="center"/>
              <w:rPr>
                <w:b/>
                <w:sz w:val="24"/>
              </w:rPr>
            </w:pPr>
          </w:p>
          <w:p w:rsidR="00847AF3" w:rsidRPr="00EA711D" w:rsidRDefault="00847AF3" w:rsidP="00EA711D">
            <w:pPr>
              <w:pStyle w:val="TableParagraph"/>
              <w:ind w:right="694"/>
              <w:jc w:val="center"/>
              <w:rPr>
                <w:b/>
                <w:sz w:val="24"/>
              </w:rPr>
            </w:pPr>
            <w:proofErr w:type="spellStart"/>
            <w:r w:rsidRPr="00EA711D"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847AF3" w:rsidRPr="00EA711D" w:rsidRDefault="00847AF3" w:rsidP="00EA711D">
            <w:pPr>
              <w:pStyle w:val="TableParagraph"/>
              <w:spacing w:before="78"/>
              <w:ind w:right="5"/>
              <w:jc w:val="center"/>
              <w:rPr>
                <w:b/>
                <w:sz w:val="24"/>
                <w:lang w:val="ru-RU"/>
              </w:rPr>
            </w:pPr>
            <w:r w:rsidRPr="00EA711D">
              <w:rPr>
                <w:b/>
                <w:sz w:val="24"/>
                <w:lang w:val="ru-RU"/>
              </w:rPr>
              <w:t>Срок</w:t>
            </w:r>
          </w:p>
          <w:p w:rsidR="00847AF3" w:rsidRPr="00EA711D" w:rsidRDefault="00847AF3" w:rsidP="00EA711D">
            <w:pPr>
              <w:pStyle w:val="TableParagraph"/>
              <w:ind w:right="263"/>
              <w:jc w:val="center"/>
              <w:rPr>
                <w:b/>
                <w:sz w:val="24"/>
                <w:lang w:val="ru-RU"/>
              </w:rPr>
            </w:pPr>
            <w:r w:rsidRPr="00EA711D">
              <w:rPr>
                <w:b/>
                <w:sz w:val="24"/>
                <w:lang w:val="ru-RU"/>
              </w:rPr>
              <w:t xml:space="preserve">(в </w:t>
            </w:r>
            <w:r w:rsidRPr="00EA711D">
              <w:rPr>
                <w:b/>
                <w:spacing w:val="-3"/>
                <w:sz w:val="24"/>
                <w:lang w:val="ru-RU"/>
              </w:rPr>
              <w:t xml:space="preserve">течении </w:t>
            </w:r>
            <w:r w:rsidRPr="00EA711D">
              <w:rPr>
                <w:b/>
                <w:sz w:val="24"/>
                <w:lang w:val="ru-RU"/>
              </w:rPr>
              <w:t>года</w:t>
            </w:r>
          </w:p>
          <w:p w:rsidR="00847AF3" w:rsidRPr="00EA711D" w:rsidRDefault="00847AF3" w:rsidP="00EA711D">
            <w:pPr>
              <w:pStyle w:val="TableParagraph"/>
              <w:spacing w:before="1"/>
              <w:ind w:right="135"/>
              <w:jc w:val="center"/>
              <w:rPr>
                <w:b/>
                <w:sz w:val="24"/>
                <w:lang w:val="ru-RU"/>
              </w:rPr>
            </w:pPr>
            <w:r w:rsidRPr="00EA711D">
              <w:rPr>
                <w:b/>
                <w:sz w:val="24"/>
                <w:lang w:val="ru-RU"/>
              </w:rPr>
              <w:t xml:space="preserve">реализации </w:t>
            </w:r>
            <w:proofErr w:type="spellStart"/>
            <w:r w:rsidR="00EA711D" w:rsidRPr="00EA711D">
              <w:rPr>
                <w:b/>
                <w:sz w:val="24"/>
                <w:lang w:val="ru-RU"/>
              </w:rPr>
              <w:t>мероприяти</w:t>
            </w:r>
            <w:proofErr w:type="spellEnd"/>
            <w:r w:rsidRPr="00EA711D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847AF3" w:rsidRPr="00EA711D" w:rsidRDefault="00847AF3" w:rsidP="00EA711D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847AF3" w:rsidRPr="00EA711D" w:rsidRDefault="00847AF3" w:rsidP="00EA71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A711D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  <w:proofErr w:type="spellEnd"/>
          </w:p>
          <w:p w:rsidR="00847AF3" w:rsidRPr="00EA711D" w:rsidRDefault="00847AF3" w:rsidP="00EA711D">
            <w:pPr>
              <w:pStyle w:val="TableParagraph"/>
              <w:spacing w:before="1"/>
              <w:ind w:right="135"/>
              <w:jc w:val="center"/>
              <w:rPr>
                <w:b/>
                <w:sz w:val="24"/>
              </w:rPr>
            </w:pPr>
          </w:p>
        </w:tc>
      </w:tr>
      <w:tr w:rsidR="00847AF3" w:rsidTr="008F7A24">
        <w:trPr>
          <w:trHeight w:val="1540"/>
        </w:trPr>
        <w:tc>
          <w:tcPr>
            <w:tcW w:w="718" w:type="dxa"/>
          </w:tcPr>
          <w:p w:rsidR="00847AF3" w:rsidRPr="00EA711D" w:rsidRDefault="00847AF3" w:rsidP="007F0017">
            <w:pPr>
              <w:pStyle w:val="TableParagraph"/>
              <w:rPr>
                <w:sz w:val="26"/>
              </w:rPr>
            </w:pPr>
            <w:r w:rsidRPr="00EA711D">
              <w:rPr>
                <w:sz w:val="26"/>
              </w:rPr>
              <w:t>1</w:t>
            </w:r>
          </w:p>
        </w:tc>
        <w:tc>
          <w:tcPr>
            <w:tcW w:w="3402" w:type="dxa"/>
          </w:tcPr>
          <w:p w:rsidR="00847AF3" w:rsidRPr="00847AF3" w:rsidRDefault="00847AF3" w:rsidP="007F00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47AF3">
              <w:rPr>
                <w:sz w:val="24"/>
                <w:szCs w:val="24"/>
                <w:lang w:val="ru-RU"/>
              </w:rPr>
              <w:t>Назначить ответственных лиц за создание Центра образования естественно-научной и технологической направленностей «Точка роста»</w:t>
            </w:r>
          </w:p>
        </w:tc>
        <w:tc>
          <w:tcPr>
            <w:tcW w:w="2268" w:type="dxa"/>
          </w:tcPr>
          <w:p w:rsidR="00847AF3" w:rsidRPr="00847AF3" w:rsidRDefault="00847AF3" w:rsidP="00EA711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47AF3">
              <w:rPr>
                <w:sz w:val="24"/>
                <w:szCs w:val="24"/>
                <w:lang w:val="ru-RU"/>
              </w:rPr>
              <w:t>Приказ по МБОУ «СОШ №</w:t>
            </w:r>
            <w:r w:rsidR="00EA711D">
              <w:rPr>
                <w:sz w:val="24"/>
                <w:szCs w:val="24"/>
                <w:lang w:val="ru-RU"/>
              </w:rPr>
              <w:t>4</w:t>
            </w:r>
            <w:r w:rsidRPr="00847AF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711D">
              <w:rPr>
                <w:sz w:val="24"/>
                <w:szCs w:val="24"/>
                <w:lang w:val="ru-RU"/>
              </w:rPr>
              <w:t>с.Катар</w:t>
            </w:r>
            <w:proofErr w:type="spellEnd"/>
            <w:r w:rsidR="00EA711D">
              <w:rPr>
                <w:sz w:val="24"/>
                <w:szCs w:val="24"/>
                <w:lang w:val="ru-RU"/>
              </w:rPr>
              <w:t>-Юрт</w:t>
            </w:r>
            <w:r w:rsidRPr="00847AF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847AF3" w:rsidRPr="00EA711D" w:rsidRDefault="00EA711D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847AF3" w:rsidRPr="006053FD" w:rsidRDefault="00847AF3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  <w:proofErr w:type="spellStart"/>
            <w:r w:rsidRPr="006053FD">
              <w:rPr>
                <w:sz w:val="24"/>
              </w:rPr>
              <w:t>Директор</w:t>
            </w:r>
            <w:proofErr w:type="spellEnd"/>
            <w:r w:rsidRPr="006053FD">
              <w:rPr>
                <w:sz w:val="24"/>
              </w:rPr>
              <w:t xml:space="preserve"> </w:t>
            </w:r>
          </w:p>
        </w:tc>
      </w:tr>
      <w:tr w:rsidR="00847AF3" w:rsidTr="008F7A24">
        <w:trPr>
          <w:trHeight w:val="696"/>
        </w:trPr>
        <w:tc>
          <w:tcPr>
            <w:tcW w:w="718" w:type="dxa"/>
          </w:tcPr>
          <w:p w:rsidR="00847AF3" w:rsidRPr="00EA711D" w:rsidRDefault="00847AF3" w:rsidP="007F0017">
            <w:pPr>
              <w:pStyle w:val="TableParagraph"/>
              <w:rPr>
                <w:sz w:val="26"/>
              </w:rPr>
            </w:pPr>
            <w:r w:rsidRPr="00EA711D">
              <w:rPr>
                <w:sz w:val="26"/>
              </w:rPr>
              <w:t>2</w:t>
            </w:r>
          </w:p>
        </w:tc>
        <w:tc>
          <w:tcPr>
            <w:tcW w:w="3402" w:type="dxa"/>
          </w:tcPr>
          <w:p w:rsidR="00847AF3" w:rsidRPr="00847AF3" w:rsidRDefault="00847AF3" w:rsidP="007F0017">
            <w:pPr>
              <w:pStyle w:val="TableParagraph"/>
              <w:tabs>
                <w:tab w:val="left" w:pos="789"/>
                <w:tab w:val="left" w:pos="790"/>
              </w:tabs>
              <w:ind w:left="81" w:right="284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 xml:space="preserve">Назначить координатора проекта «Точка роста»  </w:t>
            </w:r>
          </w:p>
          <w:p w:rsidR="00847AF3" w:rsidRPr="00847AF3" w:rsidRDefault="00847AF3" w:rsidP="007F0017">
            <w:pPr>
              <w:pStyle w:val="TableParagraph"/>
              <w:rPr>
                <w:b/>
                <w:sz w:val="26"/>
                <w:lang w:val="ru-RU"/>
              </w:rPr>
            </w:pPr>
          </w:p>
        </w:tc>
        <w:tc>
          <w:tcPr>
            <w:tcW w:w="2268" w:type="dxa"/>
          </w:tcPr>
          <w:p w:rsidR="00847AF3" w:rsidRPr="00847AF3" w:rsidRDefault="00847AF3" w:rsidP="007F00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47AF3">
              <w:rPr>
                <w:sz w:val="24"/>
                <w:szCs w:val="24"/>
                <w:lang w:val="ru-RU"/>
              </w:rPr>
              <w:t xml:space="preserve">Приказ по МБОУ </w:t>
            </w:r>
            <w:r w:rsidR="00EA711D" w:rsidRPr="00EA711D">
              <w:rPr>
                <w:sz w:val="24"/>
                <w:szCs w:val="24"/>
                <w:lang w:val="ru-RU"/>
              </w:rPr>
              <w:t xml:space="preserve">«СОШ №4 </w:t>
            </w:r>
            <w:proofErr w:type="spellStart"/>
            <w:r w:rsidR="00EA711D" w:rsidRPr="00EA711D">
              <w:rPr>
                <w:sz w:val="24"/>
                <w:szCs w:val="24"/>
                <w:lang w:val="ru-RU"/>
              </w:rPr>
              <w:t>с.Катар</w:t>
            </w:r>
            <w:proofErr w:type="spellEnd"/>
            <w:r w:rsidR="00EA711D" w:rsidRPr="00EA711D">
              <w:rPr>
                <w:sz w:val="24"/>
                <w:szCs w:val="24"/>
                <w:lang w:val="ru-RU"/>
              </w:rPr>
              <w:t>-Юрт»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847AF3" w:rsidRPr="00EA711D" w:rsidRDefault="00EA711D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847AF3" w:rsidRPr="006053FD" w:rsidRDefault="00847AF3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  <w:proofErr w:type="spellStart"/>
            <w:r w:rsidRPr="006053FD">
              <w:rPr>
                <w:sz w:val="24"/>
              </w:rPr>
              <w:t>Директор</w:t>
            </w:r>
            <w:proofErr w:type="spellEnd"/>
            <w:r w:rsidRPr="006053FD">
              <w:rPr>
                <w:sz w:val="24"/>
              </w:rPr>
              <w:t xml:space="preserve"> </w:t>
            </w:r>
          </w:p>
        </w:tc>
      </w:tr>
      <w:tr w:rsidR="00847AF3" w:rsidTr="008F7A24">
        <w:trPr>
          <w:trHeight w:val="845"/>
        </w:trPr>
        <w:tc>
          <w:tcPr>
            <w:tcW w:w="718" w:type="dxa"/>
          </w:tcPr>
          <w:p w:rsidR="00847AF3" w:rsidRPr="00EA711D" w:rsidRDefault="00847AF3" w:rsidP="007F0017">
            <w:pPr>
              <w:pStyle w:val="TableParagraph"/>
              <w:rPr>
                <w:sz w:val="26"/>
              </w:rPr>
            </w:pPr>
            <w:r w:rsidRPr="00EA711D">
              <w:rPr>
                <w:sz w:val="26"/>
              </w:rPr>
              <w:t>3</w:t>
            </w:r>
          </w:p>
        </w:tc>
        <w:tc>
          <w:tcPr>
            <w:tcW w:w="3402" w:type="dxa"/>
          </w:tcPr>
          <w:p w:rsidR="00847AF3" w:rsidRPr="00847AF3" w:rsidRDefault="00847AF3" w:rsidP="007F0017">
            <w:pPr>
              <w:pStyle w:val="TableParagraph"/>
              <w:tabs>
                <w:tab w:val="left" w:pos="789"/>
                <w:tab w:val="left" w:pos="790"/>
              </w:tabs>
              <w:ind w:left="81" w:right="284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Утверждение Положения о деятельности Центра</w:t>
            </w:r>
          </w:p>
        </w:tc>
        <w:tc>
          <w:tcPr>
            <w:tcW w:w="2268" w:type="dxa"/>
          </w:tcPr>
          <w:p w:rsidR="00847AF3" w:rsidRPr="00847AF3" w:rsidRDefault="00847AF3" w:rsidP="007F00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47AF3">
              <w:rPr>
                <w:sz w:val="24"/>
                <w:szCs w:val="24"/>
                <w:lang w:val="ru-RU"/>
              </w:rPr>
              <w:t xml:space="preserve">Приказ по МБОУ </w:t>
            </w:r>
            <w:r w:rsidR="00EA711D" w:rsidRPr="00EA711D">
              <w:rPr>
                <w:sz w:val="24"/>
                <w:szCs w:val="24"/>
                <w:lang w:val="ru-RU"/>
              </w:rPr>
              <w:t xml:space="preserve">«СОШ №4 </w:t>
            </w:r>
            <w:proofErr w:type="spellStart"/>
            <w:r w:rsidR="00EA711D" w:rsidRPr="00EA711D">
              <w:rPr>
                <w:sz w:val="24"/>
                <w:szCs w:val="24"/>
                <w:lang w:val="ru-RU"/>
              </w:rPr>
              <w:t>с.Катар</w:t>
            </w:r>
            <w:proofErr w:type="spellEnd"/>
            <w:r w:rsidR="00EA711D" w:rsidRPr="00EA711D">
              <w:rPr>
                <w:sz w:val="24"/>
                <w:szCs w:val="24"/>
                <w:lang w:val="ru-RU"/>
              </w:rPr>
              <w:t>-Юрт»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847AF3" w:rsidRPr="006053FD" w:rsidRDefault="00EA711D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847AF3" w:rsidRPr="006053FD" w:rsidRDefault="00847AF3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  <w:proofErr w:type="spellStart"/>
            <w:r w:rsidRPr="006053FD">
              <w:rPr>
                <w:sz w:val="24"/>
              </w:rPr>
              <w:t>Директор</w:t>
            </w:r>
            <w:proofErr w:type="spellEnd"/>
            <w:r w:rsidRPr="006053FD">
              <w:rPr>
                <w:sz w:val="24"/>
              </w:rPr>
              <w:t xml:space="preserve"> </w:t>
            </w:r>
          </w:p>
        </w:tc>
      </w:tr>
      <w:tr w:rsidR="00847AF3" w:rsidTr="008F7A24">
        <w:trPr>
          <w:trHeight w:val="1540"/>
        </w:trPr>
        <w:tc>
          <w:tcPr>
            <w:tcW w:w="718" w:type="dxa"/>
          </w:tcPr>
          <w:p w:rsidR="00847AF3" w:rsidRPr="00EA711D" w:rsidRDefault="00847AF3" w:rsidP="007F0017">
            <w:pPr>
              <w:pStyle w:val="TableParagraph"/>
              <w:rPr>
                <w:sz w:val="26"/>
              </w:rPr>
            </w:pPr>
            <w:r w:rsidRPr="00EA711D">
              <w:rPr>
                <w:sz w:val="26"/>
              </w:rPr>
              <w:t>4</w:t>
            </w:r>
          </w:p>
        </w:tc>
        <w:tc>
          <w:tcPr>
            <w:tcW w:w="3402" w:type="dxa"/>
          </w:tcPr>
          <w:p w:rsidR="00847AF3" w:rsidRPr="00847AF3" w:rsidRDefault="00847AF3" w:rsidP="007F0017">
            <w:pPr>
              <w:pStyle w:val="TableParagraph"/>
              <w:tabs>
                <w:tab w:val="left" w:pos="789"/>
                <w:tab w:val="left" w:pos="790"/>
              </w:tabs>
              <w:ind w:left="81" w:right="284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 xml:space="preserve">Утверждение </w:t>
            </w:r>
            <w:proofErr w:type="spellStart"/>
            <w:r w:rsidRPr="00847AF3">
              <w:rPr>
                <w:sz w:val="24"/>
                <w:lang w:val="ru-RU"/>
              </w:rPr>
              <w:t>медиаплана</w:t>
            </w:r>
            <w:proofErr w:type="spellEnd"/>
            <w:r w:rsidRPr="00847AF3">
              <w:rPr>
                <w:sz w:val="24"/>
                <w:lang w:val="ru-RU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2268" w:type="dxa"/>
          </w:tcPr>
          <w:p w:rsidR="00847AF3" w:rsidRPr="00847AF3" w:rsidRDefault="00847AF3" w:rsidP="007F00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47AF3">
              <w:rPr>
                <w:sz w:val="24"/>
                <w:szCs w:val="24"/>
                <w:lang w:val="ru-RU"/>
              </w:rPr>
              <w:t xml:space="preserve">Приказ по МБОУ </w:t>
            </w:r>
            <w:r w:rsidR="00EA711D" w:rsidRPr="00EA711D">
              <w:rPr>
                <w:sz w:val="24"/>
                <w:szCs w:val="24"/>
                <w:lang w:val="ru-RU"/>
              </w:rPr>
              <w:t xml:space="preserve">«СОШ №4 </w:t>
            </w:r>
            <w:proofErr w:type="spellStart"/>
            <w:r w:rsidR="00EA711D" w:rsidRPr="00EA711D">
              <w:rPr>
                <w:sz w:val="24"/>
                <w:szCs w:val="24"/>
                <w:lang w:val="ru-RU"/>
              </w:rPr>
              <w:t>с.Катар</w:t>
            </w:r>
            <w:proofErr w:type="spellEnd"/>
            <w:r w:rsidR="00EA711D" w:rsidRPr="00EA711D">
              <w:rPr>
                <w:sz w:val="24"/>
                <w:szCs w:val="24"/>
                <w:lang w:val="ru-RU"/>
              </w:rPr>
              <w:t>-Юрт»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847AF3" w:rsidRPr="006053FD" w:rsidRDefault="00EA711D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847AF3" w:rsidRPr="006053FD" w:rsidRDefault="00847AF3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  <w:proofErr w:type="spellStart"/>
            <w:r w:rsidRPr="006053FD">
              <w:rPr>
                <w:sz w:val="24"/>
              </w:rPr>
              <w:t>Директор</w:t>
            </w:r>
            <w:proofErr w:type="spellEnd"/>
            <w:r w:rsidRPr="006053FD">
              <w:rPr>
                <w:sz w:val="24"/>
              </w:rPr>
              <w:t xml:space="preserve"> </w:t>
            </w:r>
          </w:p>
        </w:tc>
      </w:tr>
      <w:tr w:rsidR="00847AF3" w:rsidTr="008F7A24">
        <w:trPr>
          <w:trHeight w:val="1037"/>
        </w:trPr>
        <w:tc>
          <w:tcPr>
            <w:tcW w:w="718" w:type="dxa"/>
          </w:tcPr>
          <w:p w:rsidR="00847AF3" w:rsidRPr="00EA711D" w:rsidRDefault="00847AF3" w:rsidP="007F0017">
            <w:pPr>
              <w:pStyle w:val="TableParagraph"/>
              <w:rPr>
                <w:sz w:val="26"/>
              </w:rPr>
            </w:pPr>
            <w:r w:rsidRPr="00EA711D">
              <w:rPr>
                <w:sz w:val="26"/>
              </w:rPr>
              <w:t>5</w:t>
            </w:r>
          </w:p>
        </w:tc>
        <w:tc>
          <w:tcPr>
            <w:tcW w:w="3402" w:type="dxa"/>
          </w:tcPr>
          <w:p w:rsidR="00847AF3" w:rsidRPr="00847AF3" w:rsidRDefault="00847AF3" w:rsidP="007F0017">
            <w:pPr>
              <w:pStyle w:val="TableParagraph"/>
              <w:spacing w:before="67"/>
              <w:ind w:left="81" w:right="411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Согласование и утверждение типового дизайн-проекта Центра</w:t>
            </w:r>
          </w:p>
        </w:tc>
        <w:tc>
          <w:tcPr>
            <w:tcW w:w="2268" w:type="dxa"/>
          </w:tcPr>
          <w:p w:rsidR="00847AF3" w:rsidRPr="00847AF3" w:rsidRDefault="00847AF3" w:rsidP="007F0017">
            <w:pPr>
              <w:pStyle w:val="TableParagraph"/>
              <w:spacing w:before="67"/>
              <w:ind w:left="82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письмо и акт РОИВ/РВПО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847AF3" w:rsidRDefault="00847AF3" w:rsidP="007F0017">
            <w:pPr>
              <w:pStyle w:val="TableParagraph"/>
              <w:spacing w:before="77"/>
              <w:ind w:left="615" w:right="101" w:hanging="483"/>
              <w:rPr>
                <w:sz w:val="24"/>
              </w:rPr>
            </w:pPr>
            <w:proofErr w:type="spellStart"/>
            <w:r>
              <w:rPr>
                <w:sz w:val="24"/>
              </w:rPr>
              <w:t>Март-Апрель</w:t>
            </w:r>
            <w:proofErr w:type="spellEnd"/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847AF3" w:rsidRPr="006053FD" w:rsidRDefault="00847AF3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АХЧ</w:t>
            </w:r>
          </w:p>
        </w:tc>
      </w:tr>
      <w:tr w:rsidR="00847AF3" w:rsidTr="008F7A24">
        <w:trPr>
          <w:trHeight w:val="903"/>
        </w:trPr>
        <w:tc>
          <w:tcPr>
            <w:tcW w:w="718" w:type="dxa"/>
          </w:tcPr>
          <w:p w:rsidR="00847AF3" w:rsidRPr="00EA711D" w:rsidRDefault="00847AF3" w:rsidP="007F0017">
            <w:pPr>
              <w:pStyle w:val="TableParagraph"/>
              <w:rPr>
                <w:sz w:val="26"/>
              </w:rPr>
            </w:pPr>
            <w:r w:rsidRPr="00EA711D">
              <w:rPr>
                <w:sz w:val="26"/>
              </w:rPr>
              <w:t>6</w:t>
            </w:r>
          </w:p>
        </w:tc>
        <w:tc>
          <w:tcPr>
            <w:tcW w:w="3402" w:type="dxa"/>
          </w:tcPr>
          <w:p w:rsidR="00847AF3" w:rsidRPr="00847AF3" w:rsidRDefault="00847AF3" w:rsidP="007F0017">
            <w:pPr>
              <w:pStyle w:val="TableParagraph"/>
              <w:spacing w:before="65"/>
              <w:ind w:left="81" w:right="524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Согласование типового проекта зонирования Центра</w:t>
            </w:r>
          </w:p>
        </w:tc>
        <w:tc>
          <w:tcPr>
            <w:tcW w:w="2268" w:type="dxa"/>
          </w:tcPr>
          <w:p w:rsidR="00847AF3" w:rsidRPr="00847AF3" w:rsidRDefault="00847AF3" w:rsidP="007F0017">
            <w:pPr>
              <w:pStyle w:val="TableParagraph"/>
              <w:spacing w:before="65"/>
              <w:ind w:left="82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письмо и акт РОИВ/РВПО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847AF3" w:rsidRDefault="00847AF3" w:rsidP="007F0017">
            <w:pPr>
              <w:pStyle w:val="TableParagraph"/>
              <w:spacing w:before="130"/>
              <w:ind w:left="615" w:right="101" w:hanging="483"/>
              <w:rPr>
                <w:sz w:val="24"/>
              </w:rPr>
            </w:pPr>
            <w:proofErr w:type="spellStart"/>
            <w:r>
              <w:rPr>
                <w:sz w:val="24"/>
              </w:rPr>
              <w:t>Март-Апрель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847AF3" w:rsidRPr="006053FD" w:rsidRDefault="00847AF3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АХЧ</w:t>
            </w:r>
          </w:p>
        </w:tc>
      </w:tr>
      <w:tr w:rsidR="00847AF3" w:rsidTr="008F7A24">
        <w:trPr>
          <w:trHeight w:val="988"/>
        </w:trPr>
        <w:tc>
          <w:tcPr>
            <w:tcW w:w="718" w:type="dxa"/>
          </w:tcPr>
          <w:p w:rsidR="00847AF3" w:rsidRPr="00EA711D" w:rsidRDefault="00847AF3" w:rsidP="007F0017">
            <w:pPr>
              <w:pStyle w:val="TableParagraph"/>
              <w:rPr>
                <w:sz w:val="26"/>
              </w:rPr>
            </w:pPr>
            <w:r w:rsidRPr="00EA711D">
              <w:rPr>
                <w:sz w:val="26"/>
              </w:rPr>
              <w:t>7</w:t>
            </w:r>
          </w:p>
        </w:tc>
        <w:tc>
          <w:tcPr>
            <w:tcW w:w="3402" w:type="dxa"/>
          </w:tcPr>
          <w:p w:rsidR="00847AF3" w:rsidRDefault="00847AF3" w:rsidP="007F0017">
            <w:pPr>
              <w:pStyle w:val="TableParagraph"/>
              <w:spacing w:before="67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перечня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Центра</w:t>
            </w:r>
            <w:proofErr w:type="spellEnd"/>
          </w:p>
        </w:tc>
        <w:tc>
          <w:tcPr>
            <w:tcW w:w="2268" w:type="dxa"/>
          </w:tcPr>
          <w:p w:rsidR="00847AF3" w:rsidRPr="00847AF3" w:rsidRDefault="00847AF3" w:rsidP="007F0017">
            <w:pPr>
              <w:pStyle w:val="TableParagraph"/>
              <w:spacing w:before="67"/>
              <w:ind w:left="82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письмо и акт РОИВ/РВПО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847AF3" w:rsidRPr="00EA711D" w:rsidRDefault="00847AF3" w:rsidP="00EA711D">
            <w:pPr>
              <w:pStyle w:val="TableParagraph"/>
              <w:spacing w:before="204"/>
              <w:ind w:left="615" w:right="101" w:hanging="48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Март-Апрель</w:t>
            </w:r>
            <w:proofErr w:type="spellEnd"/>
            <w:r>
              <w:rPr>
                <w:sz w:val="24"/>
              </w:rPr>
              <w:t>, 202</w:t>
            </w:r>
            <w:r w:rsidR="00EA711D">
              <w:rPr>
                <w:sz w:val="24"/>
                <w:lang w:val="ru-RU"/>
              </w:rPr>
              <w:t>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847AF3" w:rsidRPr="006053FD" w:rsidRDefault="00847AF3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АХЧ</w:t>
            </w:r>
          </w:p>
        </w:tc>
      </w:tr>
      <w:tr w:rsidR="00847AF3" w:rsidTr="008F7A24">
        <w:trPr>
          <w:trHeight w:val="1540"/>
        </w:trPr>
        <w:tc>
          <w:tcPr>
            <w:tcW w:w="718" w:type="dxa"/>
          </w:tcPr>
          <w:p w:rsidR="00847AF3" w:rsidRPr="00EA711D" w:rsidRDefault="00847AF3" w:rsidP="007F0017">
            <w:pPr>
              <w:pStyle w:val="TableParagraph"/>
              <w:rPr>
                <w:sz w:val="26"/>
              </w:rPr>
            </w:pPr>
            <w:r w:rsidRPr="00EA711D">
              <w:rPr>
                <w:sz w:val="26"/>
              </w:rPr>
              <w:t>8</w:t>
            </w:r>
          </w:p>
        </w:tc>
        <w:tc>
          <w:tcPr>
            <w:tcW w:w="3402" w:type="dxa"/>
          </w:tcPr>
          <w:p w:rsidR="00847AF3" w:rsidRPr="00847AF3" w:rsidRDefault="00847AF3" w:rsidP="007F0017">
            <w:pPr>
              <w:pStyle w:val="TableParagraph"/>
              <w:spacing w:before="65"/>
              <w:ind w:left="81" w:right="204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Согласование объема финансового обеспечения (калькуляции операционных расходов) на функционирование Центра по статьям расходов</w:t>
            </w:r>
          </w:p>
        </w:tc>
        <w:tc>
          <w:tcPr>
            <w:tcW w:w="2268" w:type="dxa"/>
          </w:tcPr>
          <w:p w:rsidR="00847AF3" w:rsidRDefault="00847AF3" w:rsidP="007F0017">
            <w:pPr>
              <w:pStyle w:val="TableParagraph"/>
              <w:spacing w:before="65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z w:val="24"/>
              </w:rPr>
              <w:t xml:space="preserve"> РОИВ/РВПО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847AF3" w:rsidRPr="00EA711D" w:rsidRDefault="00847AF3" w:rsidP="00EA711D">
            <w:pPr>
              <w:pStyle w:val="TableParagraph"/>
              <w:spacing w:before="1"/>
              <w:rPr>
                <w:sz w:val="24"/>
                <w:lang w:val="ru-RU"/>
              </w:rPr>
            </w:pPr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>, 202</w:t>
            </w:r>
            <w:r w:rsidR="00EA711D">
              <w:rPr>
                <w:sz w:val="24"/>
                <w:lang w:val="ru-RU"/>
              </w:rPr>
              <w:t>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847AF3" w:rsidRPr="006053FD" w:rsidRDefault="00847AF3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847AF3" w:rsidTr="008F7A24">
        <w:trPr>
          <w:trHeight w:val="562"/>
        </w:trPr>
        <w:tc>
          <w:tcPr>
            <w:tcW w:w="718" w:type="dxa"/>
          </w:tcPr>
          <w:p w:rsidR="00847AF3" w:rsidRPr="00EA711D" w:rsidRDefault="00847AF3" w:rsidP="007F0017">
            <w:pPr>
              <w:pStyle w:val="TableParagraph"/>
              <w:rPr>
                <w:sz w:val="26"/>
              </w:rPr>
            </w:pPr>
            <w:r w:rsidRPr="00EA711D">
              <w:rPr>
                <w:sz w:val="26"/>
              </w:rPr>
              <w:lastRenderedPageBreak/>
              <w:t>9</w:t>
            </w:r>
          </w:p>
        </w:tc>
        <w:tc>
          <w:tcPr>
            <w:tcW w:w="3402" w:type="dxa"/>
          </w:tcPr>
          <w:p w:rsidR="00847AF3" w:rsidRDefault="00847AF3" w:rsidP="007F0017">
            <w:pPr>
              <w:pStyle w:val="TableParagraph"/>
              <w:tabs>
                <w:tab w:val="left" w:pos="789"/>
                <w:tab w:val="left" w:pos="790"/>
              </w:tabs>
              <w:spacing w:before="1"/>
              <w:ind w:left="81" w:right="274"/>
              <w:rPr>
                <w:sz w:val="24"/>
              </w:rPr>
            </w:pPr>
            <w:proofErr w:type="spellStart"/>
            <w:r>
              <w:rPr>
                <w:sz w:val="24"/>
              </w:rPr>
              <w:t>Подбор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кадрового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Центра</w:t>
            </w:r>
            <w:proofErr w:type="spellEnd"/>
          </w:p>
        </w:tc>
        <w:tc>
          <w:tcPr>
            <w:tcW w:w="2268" w:type="dxa"/>
          </w:tcPr>
          <w:p w:rsidR="00847AF3" w:rsidRPr="006053FD" w:rsidRDefault="00847AF3" w:rsidP="007F00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847AF3" w:rsidRPr="006053FD" w:rsidRDefault="00847AF3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847AF3" w:rsidRPr="006053FD" w:rsidRDefault="00847AF3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847AF3" w:rsidTr="008F7A24">
        <w:trPr>
          <w:trHeight w:val="1540"/>
        </w:trPr>
        <w:tc>
          <w:tcPr>
            <w:tcW w:w="718" w:type="dxa"/>
          </w:tcPr>
          <w:p w:rsidR="00847AF3" w:rsidRPr="00EA711D" w:rsidRDefault="00847AF3" w:rsidP="007F0017">
            <w:pPr>
              <w:pStyle w:val="TableParagraph"/>
              <w:rPr>
                <w:sz w:val="26"/>
              </w:rPr>
            </w:pPr>
            <w:r w:rsidRPr="00EA711D">
              <w:rPr>
                <w:sz w:val="26"/>
              </w:rPr>
              <w:t>10</w:t>
            </w:r>
          </w:p>
        </w:tc>
        <w:tc>
          <w:tcPr>
            <w:tcW w:w="3402" w:type="dxa"/>
          </w:tcPr>
          <w:p w:rsidR="00847AF3" w:rsidRPr="00847AF3" w:rsidRDefault="00847AF3" w:rsidP="007F0017">
            <w:pPr>
              <w:pStyle w:val="TableParagraph"/>
              <w:spacing w:before="65"/>
              <w:ind w:left="81" w:right="148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Повышение квалификации (</w:t>
            </w:r>
            <w:proofErr w:type="spellStart"/>
            <w:r w:rsidRPr="00847AF3">
              <w:rPr>
                <w:sz w:val="24"/>
                <w:lang w:val="ru-RU"/>
              </w:rPr>
              <w:t>профмастерства</w:t>
            </w:r>
            <w:proofErr w:type="spellEnd"/>
            <w:r w:rsidRPr="00847AF3">
              <w:rPr>
                <w:sz w:val="24"/>
                <w:lang w:val="ru-RU"/>
              </w:rPr>
              <w:t>) сотрудников и педагогов Центра, обучение новым технологиям преподавани</w:t>
            </w:r>
            <w:r w:rsidR="008F7A24">
              <w:rPr>
                <w:sz w:val="24"/>
                <w:lang w:val="ru-RU"/>
              </w:rPr>
              <w:t>я предметной области «Химия</w:t>
            </w:r>
            <w:r w:rsidRPr="00847AF3">
              <w:rPr>
                <w:sz w:val="24"/>
                <w:lang w:val="ru-RU"/>
              </w:rPr>
              <w:t>»,</w:t>
            </w:r>
          </w:p>
          <w:p w:rsidR="00847AF3" w:rsidRPr="00847AF3" w:rsidRDefault="008F7A24" w:rsidP="007F0017">
            <w:pPr>
              <w:pStyle w:val="TableParagraph"/>
              <w:ind w:left="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«Биология</w:t>
            </w:r>
            <w:r w:rsidR="00847AF3" w:rsidRPr="00847AF3">
              <w:rPr>
                <w:sz w:val="24"/>
                <w:lang w:val="ru-RU"/>
              </w:rPr>
              <w:t>»,</w:t>
            </w:r>
          </w:p>
          <w:p w:rsidR="00847AF3" w:rsidRPr="00847AF3" w:rsidRDefault="008F7A24" w:rsidP="008F7A24">
            <w:pPr>
              <w:pStyle w:val="TableParagraph"/>
              <w:ind w:left="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«Физика</w:t>
            </w:r>
            <w:r w:rsidR="00847AF3" w:rsidRPr="00847AF3">
              <w:rPr>
                <w:sz w:val="24"/>
                <w:lang w:val="ru-RU"/>
              </w:rPr>
              <w:t>» на о</w:t>
            </w:r>
            <w:proofErr w:type="gramStart"/>
            <w:r w:rsidR="00847AF3" w:rsidRPr="00847AF3">
              <w:rPr>
                <w:sz w:val="24"/>
                <w:lang w:val="ru-RU"/>
              </w:rPr>
              <w:t>н-</w:t>
            </w:r>
            <w:proofErr w:type="gramEnd"/>
            <w:r w:rsidR="00847AF3" w:rsidRPr="00847AF3">
              <w:rPr>
                <w:sz w:val="24"/>
                <w:lang w:val="ru-RU"/>
              </w:rPr>
              <w:t xml:space="preserve"> </w:t>
            </w:r>
            <w:proofErr w:type="spellStart"/>
            <w:r w:rsidR="00847AF3" w:rsidRPr="00847AF3">
              <w:rPr>
                <w:sz w:val="24"/>
                <w:lang w:val="ru-RU"/>
              </w:rPr>
              <w:t>лайн</w:t>
            </w:r>
            <w:proofErr w:type="spellEnd"/>
            <w:r w:rsidR="00847AF3" w:rsidRPr="00847AF3">
              <w:rPr>
                <w:sz w:val="24"/>
                <w:lang w:val="ru-RU"/>
              </w:rPr>
              <w:t xml:space="preserve"> платформе (в дистанционной форме) и  в очных курсах повышения квалификации, программах повышения квалификации и переподготовки кадров проводимым</w:t>
            </w:r>
          </w:p>
          <w:p w:rsidR="00847AF3" w:rsidRPr="00847AF3" w:rsidRDefault="00847AF3" w:rsidP="007F0017">
            <w:pPr>
              <w:pStyle w:val="TableParagraph"/>
              <w:ind w:left="81" w:right="140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ведомственным проектным офисом национального проекта</w:t>
            </w:r>
          </w:p>
          <w:p w:rsidR="00847AF3" w:rsidRPr="00847AF3" w:rsidRDefault="00847AF3" w:rsidP="007F0017">
            <w:pPr>
              <w:pStyle w:val="TableParagraph"/>
              <w:ind w:left="81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«Образование»</w:t>
            </w:r>
          </w:p>
          <w:p w:rsidR="00847AF3" w:rsidRPr="00847AF3" w:rsidRDefault="00847AF3" w:rsidP="007F0017">
            <w:pPr>
              <w:pStyle w:val="TableParagraph"/>
              <w:tabs>
                <w:tab w:val="left" w:pos="789"/>
                <w:tab w:val="left" w:pos="790"/>
              </w:tabs>
              <w:ind w:left="81" w:right="284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847AF3" w:rsidRPr="00847AF3" w:rsidRDefault="00847AF3" w:rsidP="007F0017">
            <w:pPr>
              <w:pStyle w:val="TableParagraph"/>
              <w:ind w:left="82" w:right="619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Свидетельство о повышении квалификации</w:t>
            </w:r>
          </w:p>
          <w:p w:rsidR="00847AF3" w:rsidRPr="00847AF3" w:rsidRDefault="00847AF3" w:rsidP="007F001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47AF3" w:rsidRPr="00847AF3" w:rsidRDefault="00847AF3" w:rsidP="007F00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47AF3">
              <w:rPr>
                <w:sz w:val="24"/>
                <w:lang w:val="ru-RU"/>
              </w:rPr>
              <w:t>Отчет по программам переподготовки кадров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847AF3" w:rsidRPr="00EA711D" w:rsidRDefault="00847AF3" w:rsidP="00EA711D">
            <w:pPr>
              <w:pStyle w:val="TableParagraph"/>
              <w:spacing w:before="78"/>
              <w:ind w:left="277" w:right="26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Март-Июнь</w:t>
            </w:r>
            <w:proofErr w:type="spellEnd"/>
            <w:r>
              <w:rPr>
                <w:sz w:val="24"/>
              </w:rPr>
              <w:t>, 202</w:t>
            </w:r>
            <w:r w:rsidR="00EA711D">
              <w:rPr>
                <w:sz w:val="24"/>
                <w:lang w:val="ru-RU"/>
              </w:rPr>
              <w:t>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847AF3" w:rsidRPr="006053FD" w:rsidRDefault="00847AF3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847AF3" w:rsidTr="008F7A24">
        <w:trPr>
          <w:trHeight w:val="1540"/>
        </w:trPr>
        <w:tc>
          <w:tcPr>
            <w:tcW w:w="718" w:type="dxa"/>
          </w:tcPr>
          <w:p w:rsidR="00847AF3" w:rsidRPr="00EA711D" w:rsidRDefault="00847AF3" w:rsidP="007F0017">
            <w:pPr>
              <w:pStyle w:val="TableParagraph"/>
              <w:rPr>
                <w:sz w:val="26"/>
              </w:rPr>
            </w:pPr>
            <w:r w:rsidRPr="00EA711D">
              <w:rPr>
                <w:sz w:val="26"/>
              </w:rPr>
              <w:t>11</w:t>
            </w:r>
          </w:p>
        </w:tc>
        <w:tc>
          <w:tcPr>
            <w:tcW w:w="3402" w:type="dxa"/>
          </w:tcPr>
          <w:p w:rsidR="00847AF3" w:rsidRPr="00847AF3" w:rsidRDefault="00847AF3" w:rsidP="007F0017">
            <w:pPr>
              <w:pStyle w:val="TableParagraph"/>
              <w:spacing w:before="67"/>
              <w:ind w:left="81" w:right="909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Закупка, доставка и наладка оборудования:</w:t>
            </w:r>
          </w:p>
          <w:p w:rsidR="00847AF3" w:rsidRPr="00847AF3" w:rsidRDefault="00847AF3" w:rsidP="00847AF3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ind w:right="227" w:firstLine="0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подготовка технического задания согласно перечню</w:t>
            </w:r>
            <w:r w:rsidRPr="00847AF3">
              <w:rPr>
                <w:spacing w:val="-4"/>
                <w:sz w:val="24"/>
                <w:lang w:val="ru-RU"/>
              </w:rPr>
              <w:t xml:space="preserve"> </w:t>
            </w:r>
            <w:r w:rsidRPr="00847AF3">
              <w:rPr>
                <w:sz w:val="24"/>
                <w:lang w:val="ru-RU"/>
              </w:rPr>
              <w:t>оборудования;</w:t>
            </w:r>
          </w:p>
          <w:p w:rsidR="00847AF3" w:rsidRDefault="00847AF3" w:rsidP="00847AF3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1"/>
              <w:ind w:right="119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объявление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закупочных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</w:t>
            </w:r>
            <w:proofErr w:type="spellEnd"/>
            <w:r>
              <w:rPr>
                <w:sz w:val="24"/>
              </w:rPr>
              <w:t>;</w:t>
            </w:r>
          </w:p>
          <w:p w:rsidR="00847AF3" w:rsidRPr="00847AF3" w:rsidRDefault="00847AF3" w:rsidP="007F0017">
            <w:pPr>
              <w:pStyle w:val="TableParagraph"/>
              <w:tabs>
                <w:tab w:val="left" w:pos="789"/>
                <w:tab w:val="left" w:pos="790"/>
              </w:tabs>
              <w:ind w:left="81" w:right="284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проведение «косметического» ремонта, приведение площадок   в соответствие с фирменным</w:t>
            </w:r>
            <w:r w:rsidRPr="00847AF3">
              <w:rPr>
                <w:spacing w:val="-7"/>
                <w:sz w:val="24"/>
                <w:lang w:val="ru-RU"/>
              </w:rPr>
              <w:t xml:space="preserve"> </w:t>
            </w:r>
            <w:r w:rsidRPr="00847AF3">
              <w:rPr>
                <w:sz w:val="24"/>
                <w:lang w:val="ru-RU"/>
              </w:rPr>
              <w:t>стилем «Точка роста»</w:t>
            </w:r>
          </w:p>
        </w:tc>
        <w:tc>
          <w:tcPr>
            <w:tcW w:w="2268" w:type="dxa"/>
          </w:tcPr>
          <w:p w:rsidR="00847AF3" w:rsidRPr="00847AF3" w:rsidRDefault="00847AF3" w:rsidP="007F001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47AF3">
              <w:rPr>
                <w:sz w:val="24"/>
                <w:lang w:val="ru-RU"/>
              </w:rPr>
              <w:t>Государственные (муниципальные) контракты (договора) на поставку оборудования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847AF3" w:rsidRPr="00EA711D" w:rsidRDefault="00847AF3" w:rsidP="00EA711D">
            <w:pPr>
              <w:pStyle w:val="TableParagraph"/>
              <w:spacing w:before="78"/>
              <w:ind w:left="277" w:right="26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Май-Август</w:t>
            </w:r>
            <w:proofErr w:type="spellEnd"/>
            <w:r>
              <w:rPr>
                <w:sz w:val="24"/>
              </w:rPr>
              <w:t>, 202</w:t>
            </w:r>
            <w:r w:rsidR="00EA711D">
              <w:rPr>
                <w:sz w:val="24"/>
                <w:lang w:val="ru-RU"/>
              </w:rPr>
              <w:t>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847AF3" w:rsidRPr="006053FD" w:rsidRDefault="00847AF3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АХЧ</w:t>
            </w:r>
          </w:p>
        </w:tc>
      </w:tr>
      <w:tr w:rsidR="00847AF3" w:rsidTr="008F7A24">
        <w:trPr>
          <w:trHeight w:val="1540"/>
        </w:trPr>
        <w:tc>
          <w:tcPr>
            <w:tcW w:w="718" w:type="dxa"/>
          </w:tcPr>
          <w:p w:rsidR="00847AF3" w:rsidRPr="00EA711D" w:rsidRDefault="00847AF3" w:rsidP="007F0017">
            <w:pPr>
              <w:pStyle w:val="TableParagraph"/>
              <w:rPr>
                <w:sz w:val="26"/>
              </w:rPr>
            </w:pPr>
            <w:r w:rsidRPr="00EA711D">
              <w:rPr>
                <w:sz w:val="26"/>
              </w:rPr>
              <w:t>12</w:t>
            </w:r>
          </w:p>
        </w:tc>
        <w:tc>
          <w:tcPr>
            <w:tcW w:w="3402" w:type="dxa"/>
          </w:tcPr>
          <w:p w:rsidR="00847AF3" w:rsidRPr="00847AF3" w:rsidRDefault="00847AF3" w:rsidP="007F0017">
            <w:pPr>
              <w:pStyle w:val="TableParagraph"/>
              <w:spacing w:before="67"/>
              <w:ind w:left="81" w:right="753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 xml:space="preserve">Организация набора детей, обучающихся по программам Центра </w:t>
            </w:r>
          </w:p>
        </w:tc>
        <w:tc>
          <w:tcPr>
            <w:tcW w:w="2268" w:type="dxa"/>
          </w:tcPr>
          <w:p w:rsidR="00847AF3" w:rsidRDefault="00847AF3" w:rsidP="007F0017">
            <w:pPr>
              <w:pStyle w:val="TableParagraph"/>
              <w:spacing w:before="67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акты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зачислении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847AF3" w:rsidRPr="00EA711D" w:rsidRDefault="00847AF3" w:rsidP="00EA711D">
            <w:pPr>
              <w:pStyle w:val="TableParagraph"/>
              <w:spacing w:before="204"/>
              <w:ind w:left="615" w:right="313" w:hanging="27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 202</w:t>
            </w:r>
            <w:r w:rsidR="00EA711D">
              <w:rPr>
                <w:sz w:val="24"/>
                <w:lang w:val="ru-RU"/>
              </w:rPr>
              <w:t>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847AF3" w:rsidRPr="00847AF3" w:rsidRDefault="00847AF3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  <w:lang w:val="ru-RU"/>
              </w:rPr>
            </w:pPr>
            <w:proofErr w:type="spellStart"/>
            <w:r w:rsidRPr="00847AF3">
              <w:rPr>
                <w:sz w:val="24"/>
                <w:lang w:val="ru-RU"/>
              </w:rPr>
              <w:t>З</w:t>
            </w:r>
            <w:r w:rsidR="00EA711D">
              <w:rPr>
                <w:sz w:val="24"/>
                <w:lang w:val="ru-RU"/>
              </w:rPr>
              <w:t>ам.директора</w:t>
            </w:r>
            <w:proofErr w:type="spellEnd"/>
            <w:r w:rsidR="00EA711D">
              <w:rPr>
                <w:sz w:val="24"/>
                <w:lang w:val="ru-RU"/>
              </w:rPr>
              <w:t xml:space="preserve"> по У</w:t>
            </w:r>
            <w:r w:rsidRPr="00847AF3">
              <w:rPr>
                <w:sz w:val="24"/>
                <w:lang w:val="ru-RU"/>
              </w:rPr>
              <w:t>Р и ВР</w:t>
            </w:r>
          </w:p>
        </w:tc>
      </w:tr>
      <w:tr w:rsidR="00847AF3" w:rsidTr="008F7A24">
        <w:trPr>
          <w:trHeight w:val="822"/>
        </w:trPr>
        <w:tc>
          <w:tcPr>
            <w:tcW w:w="718" w:type="dxa"/>
          </w:tcPr>
          <w:p w:rsidR="00847AF3" w:rsidRPr="00EA711D" w:rsidRDefault="00847AF3" w:rsidP="00EA711D">
            <w:pPr>
              <w:pStyle w:val="TableParagraph"/>
              <w:rPr>
                <w:sz w:val="26"/>
                <w:lang w:val="ru-RU"/>
              </w:rPr>
            </w:pPr>
            <w:r w:rsidRPr="00EA711D">
              <w:rPr>
                <w:sz w:val="26"/>
              </w:rPr>
              <w:t>1</w:t>
            </w:r>
            <w:r w:rsidR="00EA711D">
              <w:rPr>
                <w:sz w:val="26"/>
                <w:lang w:val="ru-RU"/>
              </w:rPr>
              <w:t>3</w:t>
            </w:r>
          </w:p>
        </w:tc>
        <w:tc>
          <w:tcPr>
            <w:tcW w:w="3402" w:type="dxa"/>
          </w:tcPr>
          <w:p w:rsidR="00847AF3" w:rsidRPr="00847AF3" w:rsidRDefault="00847AF3" w:rsidP="007F0017">
            <w:pPr>
              <w:pStyle w:val="TableParagraph"/>
              <w:spacing w:before="65"/>
              <w:ind w:left="81" w:right="318"/>
              <w:rPr>
                <w:sz w:val="24"/>
                <w:lang w:val="ru-RU"/>
              </w:rPr>
            </w:pPr>
            <w:r w:rsidRPr="00847AF3">
              <w:rPr>
                <w:sz w:val="24"/>
                <w:lang w:val="ru-RU"/>
              </w:rPr>
              <w:t>Открытие Центров в единый день открытий</w:t>
            </w:r>
          </w:p>
        </w:tc>
        <w:tc>
          <w:tcPr>
            <w:tcW w:w="2268" w:type="dxa"/>
          </w:tcPr>
          <w:p w:rsidR="00847AF3" w:rsidRDefault="00EA711D" w:rsidP="00EA711D">
            <w:pPr>
              <w:pStyle w:val="TableParagraph"/>
              <w:spacing w:before="65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</w:t>
            </w:r>
            <w:r w:rsidR="00847AF3">
              <w:rPr>
                <w:sz w:val="24"/>
              </w:rPr>
              <w:t>е</w:t>
            </w:r>
            <w:proofErr w:type="spellEnd"/>
            <w:r w:rsidR="00847AF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847AF3">
              <w:rPr>
                <w:sz w:val="24"/>
              </w:rPr>
              <w:t>освещение</w:t>
            </w:r>
            <w:proofErr w:type="spellEnd"/>
            <w:r w:rsidR="00847AF3">
              <w:rPr>
                <w:sz w:val="24"/>
              </w:rPr>
              <w:t xml:space="preserve"> в СМИ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847AF3" w:rsidRPr="00EA711D" w:rsidRDefault="00847AF3" w:rsidP="00EA711D">
            <w:pPr>
              <w:pStyle w:val="TableParagraph"/>
              <w:spacing w:before="127"/>
              <w:ind w:left="615" w:right="313" w:hanging="27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 202</w:t>
            </w:r>
            <w:r w:rsidR="00EA711D">
              <w:rPr>
                <w:sz w:val="24"/>
                <w:lang w:val="ru-RU"/>
              </w:rPr>
              <w:t>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847AF3" w:rsidRPr="006053FD" w:rsidRDefault="00847AF3" w:rsidP="007F0017">
            <w:pPr>
              <w:pStyle w:val="TableParagraph"/>
              <w:spacing w:before="78"/>
              <w:ind w:left="277" w:right="2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</w:tr>
    </w:tbl>
    <w:p w:rsidR="006731D6" w:rsidRDefault="006731D6">
      <w:bookmarkStart w:id="0" w:name="_GoBack"/>
      <w:bookmarkEnd w:id="0"/>
    </w:p>
    <w:sectPr w:rsidR="006731D6" w:rsidSect="00CE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4E08"/>
    <w:multiLevelType w:val="hybridMultilevel"/>
    <w:tmpl w:val="A8FC4602"/>
    <w:lvl w:ilvl="0" w:tplc="3A567812">
      <w:numFmt w:val="bullet"/>
      <w:lvlText w:val="-"/>
      <w:lvlJc w:val="left"/>
      <w:pPr>
        <w:ind w:left="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B43498">
      <w:numFmt w:val="bullet"/>
      <w:lvlText w:val="•"/>
      <w:lvlJc w:val="left"/>
      <w:pPr>
        <w:ind w:left="461" w:hanging="140"/>
      </w:pPr>
      <w:rPr>
        <w:rFonts w:hint="default"/>
        <w:lang w:val="ru-RU" w:eastAsia="en-US" w:bidi="ar-SA"/>
      </w:rPr>
    </w:lvl>
    <w:lvl w:ilvl="2" w:tplc="FA2ADB34">
      <w:numFmt w:val="bullet"/>
      <w:lvlText w:val="•"/>
      <w:lvlJc w:val="left"/>
      <w:pPr>
        <w:ind w:left="843" w:hanging="140"/>
      </w:pPr>
      <w:rPr>
        <w:rFonts w:hint="default"/>
        <w:lang w:val="ru-RU" w:eastAsia="en-US" w:bidi="ar-SA"/>
      </w:rPr>
    </w:lvl>
    <w:lvl w:ilvl="3" w:tplc="FAC29F4C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B6E4C222">
      <w:numFmt w:val="bullet"/>
      <w:lvlText w:val="•"/>
      <w:lvlJc w:val="left"/>
      <w:pPr>
        <w:ind w:left="1606" w:hanging="140"/>
      </w:pPr>
      <w:rPr>
        <w:rFonts w:hint="default"/>
        <w:lang w:val="ru-RU" w:eastAsia="en-US" w:bidi="ar-SA"/>
      </w:rPr>
    </w:lvl>
    <w:lvl w:ilvl="5" w:tplc="105864C8">
      <w:numFmt w:val="bullet"/>
      <w:lvlText w:val="•"/>
      <w:lvlJc w:val="left"/>
      <w:pPr>
        <w:ind w:left="1988" w:hanging="140"/>
      </w:pPr>
      <w:rPr>
        <w:rFonts w:hint="default"/>
        <w:lang w:val="ru-RU" w:eastAsia="en-US" w:bidi="ar-SA"/>
      </w:rPr>
    </w:lvl>
    <w:lvl w:ilvl="6" w:tplc="B8B20B32">
      <w:numFmt w:val="bullet"/>
      <w:lvlText w:val="•"/>
      <w:lvlJc w:val="left"/>
      <w:pPr>
        <w:ind w:left="2370" w:hanging="140"/>
      </w:pPr>
      <w:rPr>
        <w:rFonts w:hint="default"/>
        <w:lang w:val="ru-RU" w:eastAsia="en-US" w:bidi="ar-SA"/>
      </w:rPr>
    </w:lvl>
    <w:lvl w:ilvl="7" w:tplc="026C5F6C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8" w:tplc="192C339C">
      <w:numFmt w:val="bullet"/>
      <w:lvlText w:val="•"/>
      <w:lvlJc w:val="left"/>
      <w:pPr>
        <w:ind w:left="3133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7AF3"/>
    <w:rsid w:val="00437C02"/>
    <w:rsid w:val="006424E4"/>
    <w:rsid w:val="006731D6"/>
    <w:rsid w:val="00847AF3"/>
    <w:rsid w:val="008F7A24"/>
    <w:rsid w:val="00CE214A"/>
    <w:rsid w:val="00EA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AF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7AF3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47AF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847AF3"/>
    <w:pPr>
      <w:widowControl w:val="0"/>
      <w:autoSpaceDE w:val="0"/>
      <w:autoSpaceDN w:val="0"/>
      <w:spacing w:after="0" w:line="240" w:lineRule="auto"/>
      <w:ind w:left="877" w:right="77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4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373</Words>
  <Characters>2129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HP</cp:lastModifiedBy>
  <cp:revision>9</cp:revision>
  <dcterms:created xsi:type="dcterms:W3CDTF">2021-06-03T11:44:00Z</dcterms:created>
  <dcterms:modified xsi:type="dcterms:W3CDTF">2022-06-24T17:34:00Z</dcterms:modified>
</cp:coreProperties>
</file>