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6AB" w:rsidRPr="005146AB" w:rsidRDefault="005146AB" w:rsidP="005146AB">
      <w:pPr>
        <w:spacing w:after="192" w:line="270" w:lineRule="atLeast"/>
        <w:jc w:val="right"/>
        <w:rPr>
          <w:rFonts w:ascii="Arial" w:eastAsia="Times New Roman" w:hAnsi="Arial" w:cs="Arial"/>
          <w:i/>
          <w:iCs/>
          <w:color w:val="404040"/>
          <w:sz w:val="24"/>
          <w:szCs w:val="18"/>
          <w:lang w:eastAsia="ru-RU"/>
        </w:rPr>
      </w:pPr>
      <w:r w:rsidRPr="005146AB">
        <w:rPr>
          <w:rFonts w:ascii="Arial" w:eastAsia="Times New Roman" w:hAnsi="Arial" w:cs="Arial"/>
          <w:i/>
          <w:iCs/>
          <w:color w:val="404040"/>
          <w:sz w:val="24"/>
          <w:szCs w:val="18"/>
          <w:lang w:eastAsia="ru-RU"/>
        </w:rPr>
        <w:t>Ни богатство, ни слава не делают человека счастливым.</w:t>
      </w:r>
      <w:r w:rsidRPr="005146AB">
        <w:rPr>
          <w:rFonts w:ascii="Arial" w:eastAsia="Times New Roman" w:hAnsi="Arial" w:cs="Arial"/>
          <w:i/>
          <w:iCs/>
          <w:color w:val="404040"/>
          <w:sz w:val="24"/>
          <w:szCs w:val="18"/>
          <w:lang w:eastAsia="ru-RU"/>
        </w:rPr>
        <w:br/>
      </w:r>
      <w:r w:rsidRPr="005146AB">
        <w:rPr>
          <w:rFonts w:ascii="Arial" w:eastAsia="Times New Roman" w:hAnsi="Arial" w:cs="Arial"/>
          <w:i/>
          <w:iCs/>
          <w:color w:val="404040"/>
          <w:sz w:val="24"/>
          <w:szCs w:val="18"/>
          <w:u w:val="single"/>
          <w:lang w:eastAsia="ru-RU"/>
        </w:rPr>
        <w:t>Здоровый нищий</w:t>
      </w:r>
      <w:r w:rsidRPr="005146AB">
        <w:rPr>
          <w:rFonts w:ascii="Arial" w:eastAsia="Times New Roman" w:hAnsi="Arial" w:cs="Arial"/>
          <w:i/>
          <w:iCs/>
          <w:color w:val="404040"/>
          <w:sz w:val="24"/>
          <w:szCs w:val="18"/>
          <w:lang w:eastAsia="ru-RU"/>
        </w:rPr>
        <w:t xml:space="preserve"> счастливее больного, но богатого короля.</w:t>
      </w:r>
    </w:p>
    <w:p w:rsidR="005146AB" w:rsidRPr="005146AB" w:rsidRDefault="003145E3" w:rsidP="005146AB">
      <w:pPr>
        <w:spacing w:after="72" w:line="270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25"/>
          <w:lang w:eastAsia="ru-RU"/>
        </w:rPr>
      </w:pPr>
      <w:hyperlink r:id="rId5" w:history="1">
        <w:r w:rsidR="005146AB" w:rsidRPr="005146AB">
          <w:rPr>
            <w:rFonts w:ascii="Times New Roman" w:eastAsia="Times New Roman" w:hAnsi="Times New Roman" w:cs="Times New Roman"/>
            <w:b/>
            <w:color w:val="009ACA"/>
            <w:sz w:val="32"/>
            <w:lang w:eastAsia="ru-RU"/>
          </w:rPr>
          <w:t>Осанка – стройная спина</w:t>
        </w:r>
      </w:hyperlink>
    </w:p>
    <w:p w:rsidR="005146AB" w:rsidRPr="005146AB" w:rsidRDefault="005146AB" w:rsidP="005146AB">
      <w:pPr>
        <w:spacing w:before="84" w:after="0" w:line="270" w:lineRule="atLeast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 w:rsidRPr="005146AB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Приятно смотреть на стройного человека.</w:t>
      </w:r>
    </w:p>
    <w:p w:rsidR="005146AB" w:rsidRDefault="005146AB" w:rsidP="005146A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 w:rsidRPr="005146AB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У стройного человек</w:t>
      </w:r>
      <w:r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а:</w:t>
      </w:r>
    </w:p>
    <w:p w:rsidR="005146AB" w:rsidRDefault="005146AB" w:rsidP="005146A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18"/>
          <w:lang w:eastAsia="ru-RU"/>
        </w:rPr>
        <w:t>- правильно формируется скелет;</w:t>
      </w:r>
    </w:p>
    <w:p w:rsidR="005146AB" w:rsidRDefault="005146AB" w:rsidP="005146A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- </w:t>
      </w:r>
      <w:r w:rsidRPr="005146AB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хорошо развиваются мышцы; </w:t>
      </w:r>
    </w:p>
    <w:p w:rsidR="005146AB" w:rsidRPr="005146AB" w:rsidRDefault="005146AB" w:rsidP="005146A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- </w:t>
      </w:r>
      <w:r w:rsidRPr="005146AB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при стройной осанке легче работать сердцу.</w:t>
      </w:r>
    </w:p>
    <w:p w:rsidR="005146AB" w:rsidRDefault="005146AB" w:rsidP="005146A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</w:p>
    <w:p w:rsidR="005146AB" w:rsidRPr="005146AB" w:rsidRDefault="005146AB" w:rsidP="005146A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 w:rsidRPr="005146AB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Я здоровье сберегу,</w:t>
      </w:r>
      <w:r w:rsidRPr="005146AB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5146AB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>Сам себе я помогу!</w:t>
      </w:r>
    </w:p>
    <w:p w:rsidR="005146AB" w:rsidRPr="005146AB" w:rsidRDefault="005146AB" w:rsidP="005146AB">
      <w:p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9ACA"/>
          <w:sz w:val="18"/>
          <w:szCs w:val="18"/>
          <w:lang w:eastAsia="ru-RU"/>
        </w:rPr>
        <w:drawing>
          <wp:inline distT="0" distB="0" distL="0" distR="0">
            <wp:extent cx="3214254" cy="1949280"/>
            <wp:effectExtent l="19050" t="0" r="5196" b="0"/>
            <wp:docPr id="2" name="Рисунок 2" descr="img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2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213" cy="1956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6AB" w:rsidRPr="005146AB" w:rsidRDefault="005146AB" w:rsidP="005146AB">
      <w:pPr>
        <w:spacing w:before="192" w:after="72" w:line="270" w:lineRule="atLeast"/>
        <w:jc w:val="both"/>
        <w:outlineLvl w:val="3"/>
        <w:rPr>
          <w:rFonts w:ascii="Verdana" w:eastAsia="Times New Roman" w:hAnsi="Verdana" w:cs="Arial"/>
          <w:b/>
          <w:bCs/>
          <w:color w:val="CC8033"/>
          <w:sz w:val="32"/>
          <w:szCs w:val="20"/>
          <w:lang w:eastAsia="ru-RU"/>
        </w:rPr>
      </w:pPr>
      <w:r w:rsidRPr="005146AB">
        <w:rPr>
          <w:rFonts w:ascii="Verdana" w:eastAsia="Times New Roman" w:hAnsi="Verdana" w:cs="Arial"/>
          <w:b/>
          <w:bCs/>
          <w:color w:val="CC8033"/>
          <w:sz w:val="32"/>
          <w:szCs w:val="20"/>
          <w:lang w:eastAsia="ru-RU"/>
        </w:rPr>
        <w:t>Правила для поддержания правильной осанки.</w:t>
      </w:r>
    </w:p>
    <w:p w:rsidR="005146AB" w:rsidRPr="005146AB" w:rsidRDefault="005146AB" w:rsidP="005146AB">
      <w:pPr>
        <w:numPr>
          <w:ilvl w:val="0"/>
          <w:numId w:val="1"/>
        </w:numPr>
        <w:spacing w:before="75" w:after="75" w:line="270" w:lineRule="atLeast"/>
        <w:ind w:left="0"/>
        <w:jc w:val="both"/>
        <w:rPr>
          <w:rFonts w:ascii="Impact" w:eastAsia="Times New Roman" w:hAnsi="Impact" w:cs="Times New Roman"/>
          <w:color w:val="000000"/>
          <w:sz w:val="28"/>
          <w:szCs w:val="18"/>
          <w:lang w:eastAsia="ru-RU"/>
        </w:rPr>
      </w:pPr>
      <w:r w:rsidRPr="005146AB">
        <w:rPr>
          <w:rFonts w:ascii="Impact" w:eastAsia="Times New Roman" w:hAnsi="Impact" w:cs="Times New Roman"/>
          <w:color w:val="000000"/>
          <w:sz w:val="28"/>
          <w:szCs w:val="18"/>
          <w:lang w:eastAsia="ru-RU"/>
        </w:rPr>
        <w:t xml:space="preserve">При переносе тяжестей нужно равномерно нагружать руки. </w:t>
      </w:r>
    </w:p>
    <w:p w:rsidR="005146AB" w:rsidRPr="005146AB" w:rsidRDefault="005146AB" w:rsidP="005146AB">
      <w:pPr>
        <w:spacing w:before="75" w:after="75" w:line="270" w:lineRule="atLeast"/>
        <w:jc w:val="both"/>
        <w:rPr>
          <w:rFonts w:ascii="Impact" w:eastAsia="Times New Roman" w:hAnsi="Impact" w:cs="Times New Roman"/>
          <w:color w:val="000000"/>
          <w:sz w:val="24"/>
          <w:szCs w:val="18"/>
          <w:lang w:eastAsia="ru-RU"/>
        </w:rPr>
      </w:pPr>
      <w:r w:rsidRPr="005146AB">
        <w:rPr>
          <w:rFonts w:ascii="Impact" w:eastAsia="Times New Roman" w:hAnsi="Impact" w:cs="Times New Roman"/>
          <w:color w:val="000000"/>
          <w:sz w:val="24"/>
          <w:szCs w:val="18"/>
          <w:lang w:eastAsia="ru-RU"/>
        </w:rPr>
        <w:t xml:space="preserve">Если носить портфель в </w:t>
      </w:r>
      <w:r>
        <w:rPr>
          <w:rFonts w:ascii="Impact" w:eastAsia="Times New Roman" w:hAnsi="Impact" w:cs="Times New Roman"/>
          <w:color w:val="000000"/>
          <w:sz w:val="24"/>
          <w:szCs w:val="18"/>
          <w:lang w:eastAsia="ru-RU"/>
        </w:rPr>
        <w:t xml:space="preserve">1 </w:t>
      </w:r>
      <w:r w:rsidRPr="005146AB">
        <w:rPr>
          <w:rFonts w:ascii="Impact" w:eastAsia="Times New Roman" w:hAnsi="Impact" w:cs="Times New Roman"/>
          <w:color w:val="000000"/>
          <w:sz w:val="24"/>
          <w:szCs w:val="18"/>
          <w:lang w:eastAsia="ru-RU"/>
        </w:rPr>
        <w:t>руке,</w:t>
      </w:r>
      <w:r>
        <w:rPr>
          <w:rFonts w:ascii="Impact" w:eastAsia="Times New Roman" w:hAnsi="Impact" w:cs="Times New Roman"/>
          <w:color w:val="000000"/>
          <w:sz w:val="24"/>
          <w:szCs w:val="18"/>
          <w:lang w:eastAsia="ru-RU"/>
        </w:rPr>
        <w:t xml:space="preserve"> 1 </w:t>
      </w:r>
      <w:r w:rsidRPr="005146AB">
        <w:rPr>
          <w:rFonts w:ascii="Impact" w:eastAsia="Times New Roman" w:hAnsi="Impact" w:cs="Times New Roman"/>
          <w:color w:val="000000"/>
          <w:sz w:val="24"/>
          <w:szCs w:val="18"/>
          <w:lang w:eastAsia="ru-RU"/>
        </w:rPr>
        <w:t xml:space="preserve"> плечо станет ниже другого.</w:t>
      </w:r>
    </w:p>
    <w:p w:rsidR="005146AB" w:rsidRPr="005146AB" w:rsidRDefault="005146AB" w:rsidP="005146AB">
      <w:pPr>
        <w:numPr>
          <w:ilvl w:val="0"/>
          <w:numId w:val="1"/>
        </w:numPr>
        <w:spacing w:before="75" w:after="75" w:line="270" w:lineRule="atLeast"/>
        <w:ind w:left="0"/>
        <w:jc w:val="both"/>
        <w:rPr>
          <w:rFonts w:ascii="Impact" w:eastAsia="Times New Roman" w:hAnsi="Impact" w:cs="Times New Roman"/>
          <w:color w:val="000000"/>
          <w:sz w:val="28"/>
          <w:szCs w:val="18"/>
          <w:lang w:eastAsia="ru-RU"/>
        </w:rPr>
      </w:pPr>
      <w:r w:rsidRPr="005146AB">
        <w:rPr>
          <w:rFonts w:ascii="Impact" w:eastAsia="Times New Roman" w:hAnsi="Impact" w:cs="Times New Roman"/>
          <w:color w:val="000000"/>
          <w:sz w:val="28"/>
          <w:szCs w:val="18"/>
          <w:lang w:eastAsia="ru-RU"/>
        </w:rPr>
        <w:t>При правильной посадке стопы  должны полностью касаться пола.</w:t>
      </w:r>
    </w:p>
    <w:p w:rsidR="005146AB" w:rsidRPr="005146AB" w:rsidRDefault="005146AB" w:rsidP="005146AB">
      <w:pPr>
        <w:numPr>
          <w:ilvl w:val="0"/>
          <w:numId w:val="1"/>
        </w:numPr>
        <w:spacing w:before="75" w:after="75" w:line="270" w:lineRule="atLeast"/>
        <w:ind w:left="0"/>
        <w:jc w:val="both"/>
        <w:rPr>
          <w:rFonts w:ascii="Impact" w:eastAsia="Times New Roman" w:hAnsi="Impact" w:cs="Times New Roman"/>
          <w:color w:val="000000"/>
          <w:sz w:val="28"/>
          <w:szCs w:val="18"/>
          <w:lang w:eastAsia="ru-RU"/>
        </w:rPr>
      </w:pPr>
      <w:r w:rsidRPr="005146AB">
        <w:rPr>
          <w:rFonts w:ascii="Impact" w:eastAsia="Times New Roman" w:hAnsi="Impact" w:cs="Times New Roman"/>
          <w:color w:val="000000"/>
          <w:sz w:val="28"/>
          <w:szCs w:val="18"/>
          <w:lang w:eastAsia="ru-RU"/>
        </w:rPr>
        <w:t>Стул задвигается под стол так, чтобы при опоре на спинку между грудью и столом помещалась ладонь.</w:t>
      </w:r>
    </w:p>
    <w:p w:rsidR="005146AB" w:rsidRPr="005146AB" w:rsidRDefault="005146AB" w:rsidP="005146AB">
      <w:pPr>
        <w:numPr>
          <w:ilvl w:val="0"/>
          <w:numId w:val="1"/>
        </w:numPr>
        <w:spacing w:before="75" w:after="75" w:line="270" w:lineRule="atLeast"/>
        <w:ind w:left="0"/>
        <w:jc w:val="both"/>
        <w:rPr>
          <w:rFonts w:ascii="Impact" w:eastAsia="Times New Roman" w:hAnsi="Impact" w:cs="Times New Roman"/>
          <w:color w:val="000000"/>
          <w:sz w:val="28"/>
          <w:szCs w:val="18"/>
          <w:lang w:eastAsia="ru-RU"/>
        </w:rPr>
      </w:pPr>
      <w:r w:rsidRPr="005146AB">
        <w:rPr>
          <w:rFonts w:ascii="Impact" w:eastAsia="Times New Roman" w:hAnsi="Impact" w:cs="Times New Roman"/>
          <w:color w:val="000000"/>
          <w:sz w:val="28"/>
          <w:szCs w:val="18"/>
          <w:lang w:eastAsia="ru-RU"/>
        </w:rPr>
        <w:t>Расстояние от глаз до тетради 30 – 35 см.</w:t>
      </w:r>
    </w:p>
    <w:p w:rsidR="005146AB" w:rsidRPr="005146AB" w:rsidRDefault="005146AB" w:rsidP="005146AB">
      <w:pPr>
        <w:numPr>
          <w:ilvl w:val="0"/>
          <w:numId w:val="1"/>
        </w:numPr>
        <w:spacing w:before="75" w:after="75" w:line="270" w:lineRule="atLeast"/>
        <w:ind w:left="0"/>
        <w:jc w:val="both"/>
        <w:rPr>
          <w:rFonts w:ascii="Impact" w:eastAsia="Times New Roman" w:hAnsi="Impact" w:cs="Times New Roman"/>
          <w:color w:val="000000"/>
          <w:sz w:val="28"/>
          <w:szCs w:val="18"/>
          <w:lang w:eastAsia="ru-RU"/>
        </w:rPr>
      </w:pPr>
      <w:r w:rsidRPr="005146AB">
        <w:rPr>
          <w:rFonts w:ascii="Impact" w:eastAsia="Times New Roman" w:hAnsi="Impact" w:cs="Times New Roman"/>
          <w:color w:val="000000"/>
          <w:sz w:val="28"/>
          <w:szCs w:val="18"/>
          <w:lang w:eastAsia="ru-RU"/>
        </w:rPr>
        <w:t xml:space="preserve">При выполнении самоподготовки, приходится много писать. </w:t>
      </w:r>
    </w:p>
    <w:p w:rsidR="005146AB" w:rsidRDefault="005146AB" w:rsidP="005146AB">
      <w:pPr>
        <w:spacing w:before="75" w:after="75" w:line="270" w:lineRule="atLeast"/>
        <w:jc w:val="both"/>
        <w:rPr>
          <w:rFonts w:ascii="Impact" w:eastAsia="Times New Roman" w:hAnsi="Impact" w:cs="Times New Roman"/>
          <w:color w:val="000000"/>
          <w:sz w:val="24"/>
          <w:szCs w:val="18"/>
          <w:lang w:eastAsia="ru-RU"/>
        </w:rPr>
      </w:pPr>
      <w:r w:rsidRPr="005146AB">
        <w:rPr>
          <w:rFonts w:ascii="Impact" w:eastAsia="Times New Roman" w:hAnsi="Impact" w:cs="Times New Roman"/>
          <w:color w:val="000000"/>
          <w:sz w:val="24"/>
          <w:szCs w:val="18"/>
          <w:lang w:eastAsia="ru-RU"/>
        </w:rPr>
        <w:t>Значительную нагрузку испытывают органы з</w:t>
      </w:r>
      <w:r>
        <w:rPr>
          <w:rFonts w:ascii="Impact" w:eastAsia="Times New Roman" w:hAnsi="Impact" w:cs="Times New Roman"/>
          <w:color w:val="000000"/>
          <w:sz w:val="24"/>
          <w:szCs w:val="18"/>
          <w:lang w:eastAsia="ru-RU"/>
        </w:rPr>
        <w:t>рения, мышцы туловища, спины</w:t>
      </w:r>
      <w:r w:rsidRPr="005146AB">
        <w:rPr>
          <w:rFonts w:ascii="Impact" w:eastAsia="Times New Roman" w:hAnsi="Impact" w:cs="Times New Roman"/>
          <w:color w:val="000000"/>
          <w:sz w:val="24"/>
          <w:szCs w:val="18"/>
          <w:lang w:eastAsia="ru-RU"/>
        </w:rPr>
        <w:t xml:space="preserve">. </w:t>
      </w:r>
    </w:p>
    <w:p w:rsidR="005146AB" w:rsidRPr="005146AB" w:rsidRDefault="005146AB" w:rsidP="005146AB">
      <w:pPr>
        <w:numPr>
          <w:ilvl w:val="0"/>
          <w:numId w:val="1"/>
        </w:numPr>
        <w:spacing w:before="75" w:after="75" w:line="270" w:lineRule="atLeast"/>
        <w:ind w:left="0"/>
        <w:jc w:val="both"/>
        <w:rPr>
          <w:rFonts w:ascii="Impact" w:eastAsia="Times New Roman" w:hAnsi="Impact" w:cs="Times New Roman"/>
          <w:color w:val="000000"/>
          <w:sz w:val="24"/>
          <w:szCs w:val="18"/>
          <w:lang w:eastAsia="ru-RU"/>
        </w:rPr>
      </w:pPr>
      <w:r w:rsidRPr="005146AB">
        <w:rPr>
          <w:rFonts w:ascii="Impact" w:eastAsia="Times New Roman" w:hAnsi="Impact" w:cs="Times New Roman"/>
          <w:color w:val="000000"/>
          <w:sz w:val="28"/>
          <w:szCs w:val="18"/>
          <w:lang w:eastAsia="ru-RU"/>
        </w:rPr>
        <w:t>Через каждые</w:t>
      </w:r>
      <w:r>
        <w:rPr>
          <w:rFonts w:ascii="Impact" w:eastAsia="Times New Roman" w:hAnsi="Impact" w:cs="Times New Roman"/>
          <w:color w:val="000000"/>
          <w:sz w:val="28"/>
          <w:szCs w:val="18"/>
          <w:lang w:eastAsia="ru-RU"/>
        </w:rPr>
        <w:t xml:space="preserve"> 15 минут сидения за столом </w:t>
      </w:r>
      <w:proofErr w:type="gramStart"/>
      <w:r>
        <w:rPr>
          <w:rFonts w:ascii="Impact" w:eastAsia="Times New Roman" w:hAnsi="Impact" w:cs="Times New Roman"/>
          <w:color w:val="000000"/>
          <w:sz w:val="28"/>
          <w:szCs w:val="18"/>
          <w:lang w:eastAsia="ru-RU"/>
        </w:rPr>
        <w:t>над</w:t>
      </w:r>
      <w:proofErr w:type="gramEnd"/>
      <w:r>
        <w:rPr>
          <w:rFonts w:ascii="Impact" w:eastAsia="Times New Roman" w:hAnsi="Impact" w:cs="Times New Roman"/>
          <w:color w:val="000000"/>
          <w:sz w:val="28"/>
          <w:szCs w:val="18"/>
          <w:lang w:eastAsia="ru-RU"/>
        </w:rPr>
        <w:t>:</w:t>
      </w:r>
    </w:p>
    <w:p w:rsidR="005146AB" w:rsidRDefault="005146AB" w:rsidP="005146AB">
      <w:pPr>
        <w:spacing w:before="75" w:after="75" w:line="270" w:lineRule="atLeast"/>
        <w:jc w:val="both"/>
        <w:rPr>
          <w:rFonts w:ascii="Impact" w:eastAsia="Times New Roman" w:hAnsi="Impact" w:cs="Times New Roman"/>
          <w:color w:val="000000"/>
          <w:sz w:val="24"/>
          <w:szCs w:val="18"/>
          <w:lang w:eastAsia="ru-RU"/>
        </w:rPr>
      </w:pPr>
      <w:r w:rsidRPr="005146AB">
        <w:rPr>
          <w:rFonts w:ascii="Impact" w:eastAsia="Times New Roman" w:hAnsi="Impact" w:cs="Times New Roman"/>
          <w:color w:val="000000"/>
          <w:sz w:val="24"/>
          <w:szCs w:val="18"/>
          <w:lang w:eastAsia="ru-RU"/>
        </w:rPr>
        <w:t xml:space="preserve"> двигать руками и ногами, потягиваться</w:t>
      </w:r>
      <w:r>
        <w:rPr>
          <w:rFonts w:ascii="Impact" w:eastAsia="Times New Roman" w:hAnsi="Impact" w:cs="Times New Roman"/>
          <w:color w:val="000000"/>
          <w:sz w:val="24"/>
          <w:szCs w:val="18"/>
          <w:lang w:eastAsia="ru-RU"/>
        </w:rPr>
        <w:t>.</w:t>
      </w:r>
    </w:p>
    <w:p w:rsidR="005146AB" w:rsidRPr="005146AB" w:rsidRDefault="005146AB" w:rsidP="005146AB">
      <w:pPr>
        <w:spacing w:before="75" w:after="75" w:line="270" w:lineRule="atLeast"/>
        <w:jc w:val="both"/>
        <w:rPr>
          <w:rFonts w:ascii="Impact" w:eastAsia="Times New Roman" w:hAnsi="Impact" w:cs="Times New Roman"/>
          <w:color w:val="000000"/>
          <w:sz w:val="28"/>
          <w:szCs w:val="18"/>
          <w:lang w:eastAsia="ru-RU"/>
        </w:rPr>
      </w:pPr>
      <w:r w:rsidRPr="005146AB">
        <w:rPr>
          <w:rFonts w:ascii="Impact" w:eastAsia="Times New Roman" w:hAnsi="Impact" w:cs="Times New Roman"/>
          <w:color w:val="000000"/>
          <w:sz w:val="28"/>
          <w:szCs w:val="18"/>
          <w:lang w:eastAsia="ru-RU"/>
        </w:rPr>
        <w:t xml:space="preserve">Через каждые 30 минут </w:t>
      </w:r>
      <w:r>
        <w:rPr>
          <w:rFonts w:ascii="Impact" w:eastAsia="Times New Roman" w:hAnsi="Impact" w:cs="Times New Roman"/>
          <w:color w:val="000000"/>
          <w:sz w:val="28"/>
          <w:szCs w:val="18"/>
          <w:lang w:eastAsia="ru-RU"/>
        </w:rPr>
        <w:t xml:space="preserve">- </w:t>
      </w:r>
      <w:r w:rsidRPr="005146AB">
        <w:rPr>
          <w:rFonts w:ascii="Impact" w:eastAsia="Times New Roman" w:hAnsi="Impact" w:cs="Times New Roman"/>
          <w:color w:val="000000"/>
          <w:sz w:val="28"/>
          <w:szCs w:val="18"/>
          <w:lang w:eastAsia="ru-RU"/>
        </w:rPr>
        <w:t xml:space="preserve"> встать, походить.</w:t>
      </w:r>
    </w:p>
    <w:p w:rsidR="00B84E5D" w:rsidRDefault="005146AB" w:rsidP="005146AB">
      <w:pPr>
        <w:spacing w:before="84" w:after="192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</w:t>
      </w:r>
      <w:r>
        <w:rPr>
          <w:rFonts w:ascii="Arial" w:eastAsia="Times New Roman" w:hAnsi="Arial" w:cs="Arial"/>
          <w:noProof/>
          <w:color w:val="009ACA"/>
          <w:sz w:val="18"/>
          <w:szCs w:val="18"/>
          <w:lang w:eastAsia="ru-RU"/>
        </w:rPr>
        <w:drawing>
          <wp:inline distT="0" distB="0" distL="0" distR="0">
            <wp:extent cx="2959676" cy="2050473"/>
            <wp:effectExtent l="19050" t="0" r="0" b="0"/>
            <wp:docPr id="3" name="Рисунок 3" descr="img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3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157" cy="2059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25D" w:rsidRDefault="007E325D" w:rsidP="00314653">
      <w:pPr>
        <w:pStyle w:val="1"/>
        <w:keepNext w:val="0"/>
        <w:keepLines w:val="0"/>
        <w:widowControl w:val="0"/>
        <w:spacing w:before="0" w:line="192" w:lineRule="auto"/>
        <w:jc w:val="center"/>
        <w:rPr>
          <w:rFonts w:ascii="Times New Roman" w:hAnsi="Times New Roman" w:cs="Times New Roman"/>
          <w:color w:val="199043"/>
        </w:rPr>
      </w:pPr>
    </w:p>
    <w:p w:rsidR="00314653" w:rsidRDefault="00314653" w:rsidP="00314653">
      <w:pPr>
        <w:pStyle w:val="1"/>
        <w:keepNext w:val="0"/>
        <w:keepLines w:val="0"/>
        <w:widowControl w:val="0"/>
        <w:spacing w:before="0" w:line="192" w:lineRule="auto"/>
        <w:jc w:val="center"/>
        <w:rPr>
          <w:rFonts w:ascii="Times New Roman" w:hAnsi="Times New Roman" w:cs="Times New Roman"/>
          <w:color w:val="199043"/>
        </w:rPr>
      </w:pPr>
      <w:r w:rsidRPr="00314653">
        <w:rPr>
          <w:rFonts w:ascii="Times New Roman" w:hAnsi="Times New Roman" w:cs="Times New Roman"/>
          <w:color w:val="199043"/>
        </w:rPr>
        <w:lastRenderedPageBreak/>
        <w:t xml:space="preserve">Консультация </w:t>
      </w:r>
      <w:r>
        <w:rPr>
          <w:rFonts w:ascii="Times New Roman" w:hAnsi="Times New Roman" w:cs="Times New Roman"/>
          <w:color w:val="199043"/>
        </w:rPr>
        <w:t xml:space="preserve">логопеда </w:t>
      </w:r>
      <w:r w:rsidRPr="00314653">
        <w:rPr>
          <w:rFonts w:ascii="Times New Roman" w:hAnsi="Times New Roman" w:cs="Times New Roman"/>
          <w:color w:val="199043"/>
        </w:rPr>
        <w:t xml:space="preserve">для родителей первоклассников. </w:t>
      </w:r>
    </w:p>
    <w:p w:rsidR="00314653" w:rsidRPr="00314653" w:rsidRDefault="00314653" w:rsidP="00314653">
      <w:pPr>
        <w:pStyle w:val="1"/>
        <w:keepNext w:val="0"/>
        <w:keepLines w:val="0"/>
        <w:widowControl w:val="0"/>
        <w:spacing w:before="0" w:line="192" w:lineRule="auto"/>
        <w:jc w:val="center"/>
        <w:rPr>
          <w:rFonts w:ascii="Times New Roman" w:hAnsi="Times New Roman" w:cs="Times New Roman"/>
          <w:color w:val="199043"/>
        </w:rPr>
      </w:pPr>
      <w:r w:rsidRPr="00314653">
        <w:rPr>
          <w:rFonts w:ascii="Times New Roman" w:hAnsi="Times New Roman" w:cs="Times New Roman"/>
          <w:color w:val="199043"/>
        </w:rPr>
        <w:t>Тема: "Навык письма — трудности обучения"</w:t>
      </w:r>
    </w:p>
    <w:p w:rsidR="00314653" w:rsidRPr="00314653" w:rsidRDefault="003145E3" w:rsidP="00314653">
      <w:pPr>
        <w:widowControl w:val="0"/>
        <w:spacing w:after="0" w:line="192" w:lineRule="auto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3145E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314653" w:rsidRDefault="00314653" w:rsidP="00314653">
      <w:pPr>
        <w:pStyle w:val="a4"/>
        <w:widowControl w:val="0"/>
        <w:spacing w:before="0" w:beforeAutospacing="0" w:after="0" w:afterAutospacing="0" w:line="192" w:lineRule="auto"/>
        <w:ind w:firstLine="709"/>
        <w:jc w:val="both"/>
        <w:rPr>
          <w:color w:val="000000"/>
          <w:sz w:val="28"/>
          <w:szCs w:val="28"/>
        </w:rPr>
      </w:pPr>
      <w:r w:rsidRPr="00314653">
        <w:rPr>
          <w:color w:val="000000"/>
          <w:sz w:val="28"/>
          <w:szCs w:val="28"/>
        </w:rPr>
        <w:t>Особые трудности в процессе обучения, особенно у первоклассников, отмечаются при письме. Преодоление затруднений, связанных с обучением письму в начальной школе, чрезвычайно важно</w:t>
      </w:r>
      <w:r>
        <w:rPr>
          <w:color w:val="000000"/>
          <w:sz w:val="28"/>
          <w:szCs w:val="28"/>
        </w:rPr>
        <w:t>.</w:t>
      </w:r>
      <w:r w:rsidRPr="00314653">
        <w:rPr>
          <w:color w:val="000000"/>
          <w:sz w:val="28"/>
          <w:szCs w:val="28"/>
        </w:rPr>
        <w:t xml:space="preserve"> </w:t>
      </w:r>
    </w:p>
    <w:p w:rsidR="00314653" w:rsidRPr="00314653" w:rsidRDefault="00314653" w:rsidP="00314653">
      <w:pPr>
        <w:pStyle w:val="a4"/>
        <w:widowControl w:val="0"/>
        <w:spacing w:before="0" w:beforeAutospacing="0" w:after="0" w:afterAutospacing="0" w:line="192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314653">
        <w:rPr>
          <w:color w:val="000000"/>
          <w:sz w:val="28"/>
          <w:szCs w:val="28"/>
        </w:rPr>
        <w:t>исьмо является базовым навыком, без которого практически невозможно дальнейшее обучение.</w:t>
      </w:r>
    </w:p>
    <w:p w:rsidR="00314653" w:rsidRPr="00314653" w:rsidRDefault="00314653" w:rsidP="00314653">
      <w:pPr>
        <w:pStyle w:val="a4"/>
        <w:widowControl w:val="0"/>
        <w:spacing w:before="0" w:beforeAutospacing="0" w:after="0" w:afterAutospacing="0" w:line="192" w:lineRule="auto"/>
        <w:ind w:firstLine="709"/>
        <w:jc w:val="both"/>
        <w:rPr>
          <w:color w:val="000000"/>
          <w:sz w:val="28"/>
          <w:szCs w:val="28"/>
        </w:rPr>
      </w:pPr>
      <w:r w:rsidRPr="00314653">
        <w:rPr>
          <w:color w:val="000000"/>
          <w:sz w:val="28"/>
          <w:szCs w:val="28"/>
        </w:rPr>
        <w:t>Неудачи в учебе приводят к тому, что ребёнок испытывает чувство неуверенности, неудовлетворённости, его угнетает недовольство учителя и родителей.  И, как следствие, у таких детей нередко проявляются различные виды неврозов, которые ещё больше снижают возможность успешно освоить навык письма.</w:t>
      </w:r>
    </w:p>
    <w:p w:rsidR="00314653" w:rsidRDefault="00314653" w:rsidP="00314653">
      <w:pPr>
        <w:pStyle w:val="a4"/>
        <w:widowControl w:val="0"/>
        <w:spacing w:before="0" w:beforeAutospacing="0" w:after="0" w:afterAutospacing="0" w:line="19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314653">
        <w:rPr>
          <w:color w:val="000000"/>
          <w:sz w:val="28"/>
          <w:szCs w:val="28"/>
        </w:rPr>
        <w:t>ети, относя</w:t>
      </w:r>
      <w:r>
        <w:rPr>
          <w:color w:val="000000"/>
          <w:sz w:val="28"/>
          <w:szCs w:val="28"/>
        </w:rPr>
        <w:t>щиеся к контингенту риска:</w:t>
      </w:r>
    </w:p>
    <w:p w:rsidR="00314653" w:rsidRDefault="00314653" w:rsidP="00314653">
      <w:pPr>
        <w:pStyle w:val="a4"/>
        <w:widowControl w:val="0"/>
        <w:spacing w:before="0" w:beforeAutospacing="0" w:after="0" w:afterAutospacing="0" w:line="19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14653">
        <w:rPr>
          <w:color w:val="000000"/>
          <w:sz w:val="28"/>
          <w:szCs w:val="28"/>
        </w:rPr>
        <w:t xml:space="preserve"> дети, имеющие задержку речевого развития; </w:t>
      </w:r>
    </w:p>
    <w:p w:rsidR="00314653" w:rsidRDefault="00314653" w:rsidP="00314653">
      <w:pPr>
        <w:pStyle w:val="a4"/>
        <w:widowControl w:val="0"/>
        <w:spacing w:before="0" w:beforeAutospacing="0" w:after="0" w:afterAutospacing="0" w:line="19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14653">
        <w:rPr>
          <w:color w:val="000000"/>
          <w:sz w:val="28"/>
          <w:szCs w:val="28"/>
        </w:rPr>
        <w:t xml:space="preserve">недостатки звукопроизношения; </w:t>
      </w:r>
    </w:p>
    <w:p w:rsidR="00314653" w:rsidRDefault="00314653" w:rsidP="00314653">
      <w:pPr>
        <w:pStyle w:val="a4"/>
        <w:widowControl w:val="0"/>
        <w:spacing w:before="0" w:beforeAutospacing="0" w:after="0" w:afterAutospacing="0" w:line="19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14653">
        <w:rPr>
          <w:color w:val="000000"/>
          <w:sz w:val="28"/>
          <w:szCs w:val="28"/>
        </w:rPr>
        <w:t>дети с недостаточностью фонематического и пе</w:t>
      </w:r>
      <w:r>
        <w:rPr>
          <w:color w:val="000000"/>
          <w:sz w:val="28"/>
          <w:szCs w:val="28"/>
        </w:rPr>
        <w:t>риферического слуха;</w:t>
      </w:r>
    </w:p>
    <w:p w:rsidR="00314653" w:rsidRDefault="00314653" w:rsidP="00314653">
      <w:pPr>
        <w:pStyle w:val="a4"/>
        <w:widowControl w:val="0"/>
        <w:spacing w:before="0" w:beforeAutospacing="0" w:after="0" w:afterAutospacing="0" w:line="19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леворукие</w:t>
      </w:r>
      <w:proofErr w:type="spellEnd"/>
      <w:r>
        <w:rPr>
          <w:color w:val="000000"/>
          <w:sz w:val="28"/>
          <w:szCs w:val="28"/>
        </w:rPr>
        <w:t xml:space="preserve"> </w:t>
      </w:r>
      <w:r w:rsidRPr="00314653">
        <w:rPr>
          <w:color w:val="000000"/>
          <w:sz w:val="28"/>
          <w:szCs w:val="28"/>
        </w:rPr>
        <w:t xml:space="preserve">дети при переучивании; </w:t>
      </w:r>
    </w:p>
    <w:p w:rsidR="00314653" w:rsidRPr="00314653" w:rsidRDefault="00314653" w:rsidP="00314653">
      <w:pPr>
        <w:pStyle w:val="a4"/>
        <w:widowControl w:val="0"/>
        <w:spacing w:before="0" w:beforeAutospacing="0" w:after="0" w:afterAutospacing="0" w:line="19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14653">
        <w:rPr>
          <w:color w:val="000000"/>
          <w:sz w:val="28"/>
          <w:szCs w:val="28"/>
        </w:rPr>
        <w:t>дети, имеющие отклонения со стороны нервно-психической сферы.</w:t>
      </w:r>
    </w:p>
    <w:p w:rsidR="00314653" w:rsidRPr="00314653" w:rsidRDefault="00314653" w:rsidP="00314653">
      <w:pPr>
        <w:pStyle w:val="a4"/>
        <w:widowControl w:val="0"/>
        <w:spacing w:before="0" w:beforeAutospacing="0" w:after="0" w:afterAutospacing="0" w:line="192" w:lineRule="auto"/>
        <w:ind w:firstLine="709"/>
        <w:jc w:val="both"/>
        <w:rPr>
          <w:color w:val="000000"/>
          <w:sz w:val="28"/>
          <w:szCs w:val="28"/>
        </w:rPr>
      </w:pPr>
      <w:r w:rsidRPr="00314653">
        <w:rPr>
          <w:color w:val="000000"/>
          <w:sz w:val="28"/>
          <w:szCs w:val="28"/>
        </w:rPr>
        <w:t xml:space="preserve">Какие могут быть </w:t>
      </w:r>
      <w:r>
        <w:rPr>
          <w:color w:val="000000"/>
          <w:sz w:val="28"/>
          <w:szCs w:val="28"/>
        </w:rPr>
        <w:t xml:space="preserve">трудности в обучении письму? </w:t>
      </w:r>
    </w:p>
    <w:tbl>
      <w:tblPr>
        <w:tblW w:w="0" w:type="auto"/>
        <w:jc w:val="center"/>
        <w:tblCellSpacing w:w="15" w:type="dxa"/>
        <w:tblInd w:w="-11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46"/>
        <w:gridCol w:w="4394"/>
        <w:gridCol w:w="5239"/>
      </w:tblGrid>
      <w:tr w:rsidR="00314653" w:rsidRPr="00314653" w:rsidTr="00314653">
        <w:trPr>
          <w:tblCellSpacing w:w="15" w:type="dxa"/>
          <w:jc w:val="center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4653" w:rsidRPr="00314653" w:rsidRDefault="00314653" w:rsidP="00314653">
            <w:pPr>
              <w:pStyle w:val="a4"/>
              <w:widowControl w:val="0"/>
              <w:spacing w:before="0" w:beforeAutospacing="0" w:after="0" w:afterAutospacing="0" w:line="192" w:lineRule="auto"/>
              <w:jc w:val="center"/>
              <w:rPr>
                <w:sz w:val="28"/>
                <w:szCs w:val="28"/>
              </w:rPr>
            </w:pPr>
            <w:r w:rsidRPr="00314653">
              <w:rPr>
                <w:rStyle w:val="a8"/>
                <w:rFonts w:eastAsiaTheme="majorEastAsia"/>
                <w:sz w:val="28"/>
                <w:szCs w:val="28"/>
              </w:rPr>
              <w:t>№</w:t>
            </w:r>
          </w:p>
        </w:tc>
        <w:tc>
          <w:tcPr>
            <w:tcW w:w="4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4653" w:rsidRPr="00314653" w:rsidRDefault="00314653" w:rsidP="00314653">
            <w:pPr>
              <w:pStyle w:val="a4"/>
              <w:widowControl w:val="0"/>
              <w:spacing w:before="0" w:beforeAutospacing="0" w:after="0" w:afterAutospacing="0" w:line="192" w:lineRule="auto"/>
              <w:jc w:val="center"/>
              <w:rPr>
                <w:sz w:val="28"/>
                <w:szCs w:val="28"/>
              </w:rPr>
            </w:pPr>
            <w:r w:rsidRPr="00314653">
              <w:rPr>
                <w:rStyle w:val="a8"/>
                <w:rFonts w:eastAsiaTheme="majorEastAsia"/>
                <w:sz w:val="28"/>
                <w:szCs w:val="28"/>
              </w:rPr>
              <w:t>Трудности, с которыми сталкиваются ученики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4653" w:rsidRPr="00314653" w:rsidRDefault="00314653" w:rsidP="00314653">
            <w:pPr>
              <w:pStyle w:val="a4"/>
              <w:widowControl w:val="0"/>
              <w:spacing w:before="0" w:beforeAutospacing="0" w:after="0" w:afterAutospacing="0" w:line="192" w:lineRule="auto"/>
              <w:jc w:val="center"/>
              <w:rPr>
                <w:sz w:val="28"/>
                <w:szCs w:val="28"/>
              </w:rPr>
            </w:pPr>
            <w:r w:rsidRPr="00314653">
              <w:rPr>
                <w:rStyle w:val="a8"/>
                <w:rFonts w:eastAsiaTheme="majorEastAsia"/>
                <w:sz w:val="28"/>
                <w:szCs w:val="28"/>
              </w:rPr>
              <w:t>Причины затруднений</w:t>
            </w:r>
          </w:p>
        </w:tc>
      </w:tr>
      <w:tr w:rsidR="00314653" w:rsidRPr="00314653" w:rsidTr="00314653">
        <w:trPr>
          <w:tblCellSpacing w:w="15" w:type="dxa"/>
          <w:jc w:val="center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4653" w:rsidRPr="00314653" w:rsidRDefault="00314653" w:rsidP="00314653">
            <w:pPr>
              <w:pStyle w:val="a4"/>
              <w:widowControl w:val="0"/>
              <w:spacing w:before="0" w:beforeAutospacing="0" w:after="0" w:afterAutospacing="0" w:line="192" w:lineRule="auto"/>
              <w:rPr>
                <w:sz w:val="28"/>
                <w:szCs w:val="28"/>
              </w:rPr>
            </w:pPr>
            <w:r w:rsidRPr="00314653">
              <w:rPr>
                <w:sz w:val="28"/>
                <w:szCs w:val="28"/>
              </w:rPr>
              <w:t>1</w:t>
            </w:r>
          </w:p>
        </w:tc>
        <w:tc>
          <w:tcPr>
            <w:tcW w:w="4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4653" w:rsidRPr="00314653" w:rsidRDefault="00314653" w:rsidP="00314653">
            <w:pPr>
              <w:pStyle w:val="a4"/>
              <w:widowControl w:val="0"/>
              <w:spacing w:before="0" w:beforeAutospacing="0" w:after="0" w:afterAutospacing="0" w:line="192" w:lineRule="auto"/>
              <w:rPr>
                <w:sz w:val="28"/>
                <w:szCs w:val="28"/>
              </w:rPr>
            </w:pPr>
            <w:r w:rsidRPr="00314653">
              <w:rPr>
                <w:sz w:val="28"/>
                <w:szCs w:val="28"/>
              </w:rPr>
              <w:t>Плохая каллиграфия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4653" w:rsidRPr="00314653" w:rsidRDefault="00314653" w:rsidP="00314653">
            <w:pPr>
              <w:pStyle w:val="a4"/>
              <w:widowControl w:val="0"/>
              <w:spacing w:before="0" w:beforeAutospacing="0" w:after="0" w:afterAutospacing="0" w:line="192" w:lineRule="auto"/>
              <w:rPr>
                <w:sz w:val="28"/>
                <w:szCs w:val="28"/>
              </w:rPr>
            </w:pPr>
            <w:r w:rsidRPr="00314653">
              <w:rPr>
                <w:sz w:val="28"/>
                <w:szCs w:val="28"/>
              </w:rPr>
              <w:t>Нарушение гигиенических требований</w:t>
            </w:r>
            <w:r w:rsidRPr="00314653">
              <w:rPr>
                <w:sz w:val="28"/>
                <w:szCs w:val="28"/>
              </w:rPr>
              <w:br/>
              <w:t>(положение руки, ручки, тетради)</w:t>
            </w:r>
            <w:r w:rsidRPr="00314653">
              <w:rPr>
                <w:sz w:val="28"/>
                <w:szCs w:val="28"/>
              </w:rPr>
              <w:br/>
            </w:r>
            <w:proofErr w:type="spellStart"/>
            <w:r w:rsidRPr="00314653">
              <w:rPr>
                <w:sz w:val="28"/>
                <w:szCs w:val="28"/>
              </w:rPr>
              <w:t>Леворукость</w:t>
            </w:r>
            <w:proofErr w:type="spellEnd"/>
            <w:r w:rsidRPr="00314653">
              <w:rPr>
                <w:sz w:val="28"/>
                <w:szCs w:val="28"/>
              </w:rPr>
              <w:br/>
              <w:t>Плохо развиты мелкие мышцы пальцев</w:t>
            </w:r>
            <w:r w:rsidRPr="00314653">
              <w:rPr>
                <w:sz w:val="28"/>
                <w:szCs w:val="28"/>
              </w:rPr>
              <w:br/>
              <w:t>Нарушение пространственных представлений и чувства ритма</w:t>
            </w:r>
          </w:p>
        </w:tc>
      </w:tr>
      <w:tr w:rsidR="00314653" w:rsidRPr="00314653" w:rsidTr="00314653">
        <w:trPr>
          <w:tblCellSpacing w:w="15" w:type="dxa"/>
          <w:jc w:val="center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4653" w:rsidRPr="00314653" w:rsidRDefault="00314653" w:rsidP="00314653">
            <w:pPr>
              <w:pStyle w:val="a4"/>
              <w:widowControl w:val="0"/>
              <w:spacing w:before="0" w:beforeAutospacing="0" w:after="0" w:afterAutospacing="0" w:line="192" w:lineRule="auto"/>
              <w:rPr>
                <w:sz w:val="28"/>
                <w:szCs w:val="28"/>
              </w:rPr>
            </w:pPr>
            <w:r w:rsidRPr="00314653">
              <w:rPr>
                <w:sz w:val="28"/>
                <w:szCs w:val="28"/>
              </w:rPr>
              <w:t>2</w:t>
            </w:r>
          </w:p>
        </w:tc>
        <w:tc>
          <w:tcPr>
            <w:tcW w:w="4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4653" w:rsidRPr="00314653" w:rsidRDefault="00314653" w:rsidP="00314653">
            <w:pPr>
              <w:pStyle w:val="a4"/>
              <w:widowControl w:val="0"/>
              <w:spacing w:before="0" w:beforeAutospacing="0" w:after="0" w:afterAutospacing="0" w:line="192" w:lineRule="auto"/>
              <w:rPr>
                <w:sz w:val="28"/>
                <w:szCs w:val="28"/>
              </w:rPr>
            </w:pPr>
            <w:r w:rsidRPr="00314653">
              <w:rPr>
                <w:sz w:val="28"/>
                <w:szCs w:val="28"/>
              </w:rPr>
              <w:t>Расстройство чтения. Не запоминают и путают буквы, трудно соединяют слоги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4653" w:rsidRPr="00314653" w:rsidRDefault="00314653" w:rsidP="00314653">
            <w:pPr>
              <w:pStyle w:val="a4"/>
              <w:widowControl w:val="0"/>
              <w:spacing w:before="0" w:beforeAutospacing="0" w:after="0" w:afterAutospacing="0" w:line="192" w:lineRule="auto"/>
              <w:rPr>
                <w:sz w:val="28"/>
                <w:szCs w:val="28"/>
              </w:rPr>
            </w:pPr>
            <w:r w:rsidRPr="00314653">
              <w:rPr>
                <w:sz w:val="28"/>
                <w:szCs w:val="28"/>
              </w:rPr>
              <w:t>Слабо развит фонематический слух, зрительная память</w:t>
            </w:r>
            <w:r w:rsidRPr="00314653">
              <w:rPr>
                <w:sz w:val="28"/>
                <w:szCs w:val="28"/>
              </w:rPr>
              <w:br/>
              <w:t>Нарушение  зрительн</w:t>
            </w:r>
            <w:proofErr w:type="gramStart"/>
            <w:r w:rsidRPr="00314653">
              <w:rPr>
                <w:sz w:val="28"/>
                <w:szCs w:val="28"/>
              </w:rPr>
              <w:t>о-</w:t>
            </w:r>
            <w:proofErr w:type="gramEnd"/>
            <w:r w:rsidRPr="00314653">
              <w:rPr>
                <w:sz w:val="28"/>
                <w:szCs w:val="28"/>
              </w:rPr>
              <w:t xml:space="preserve"> моторных координаций</w:t>
            </w:r>
          </w:p>
        </w:tc>
      </w:tr>
      <w:tr w:rsidR="00314653" w:rsidRPr="00314653" w:rsidTr="00314653">
        <w:trPr>
          <w:tblCellSpacing w:w="15" w:type="dxa"/>
          <w:jc w:val="center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4653" w:rsidRPr="00314653" w:rsidRDefault="00314653" w:rsidP="00314653">
            <w:pPr>
              <w:pStyle w:val="a4"/>
              <w:widowControl w:val="0"/>
              <w:spacing w:before="0" w:beforeAutospacing="0" w:after="0" w:afterAutospacing="0" w:line="192" w:lineRule="auto"/>
              <w:rPr>
                <w:sz w:val="28"/>
                <w:szCs w:val="28"/>
              </w:rPr>
            </w:pPr>
            <w:r w:rsidRPr="00314653">
              <w:rPr>
                <w:sz w:val="28"/>
                <w:szCs w:val="28"/>
              </w:rPr>
              <w:t>3</w:t>
            </w:r>
          </w:p>
        </w:tc>
        <w:tc>
          <w:tcPr>
            <w:tcW w:w="4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4653" w:rsidRPr="00314653" w:rsidRDefault="00314653" w:rsidP="00314653">
            <w:pPr>
              <w:pStyle w:val="a4"/>
              <w:widowControl w:val="0"/>
              <w:spacing w:before="0" w:beforeAutospacing="0" w:after="0" w:afterAutospacing="0" w:line="192" w:lineRule="auto"/>
              <w:rPr>
                <w:sz w:val="28"/>
                <w:szCs w:val="28"/>
              </w:rPr>
            </w:pPr>
            <w:r w:rsidRPr="00314653">
              <w:rPr>
                <w:sz w:val="28"/>
                <w:szCs w:val="28"/>
              </w:rPr>
              <w:t>Пропуск, замены, перестановки букв при  письме, особенно при диктовке вслух, смешение букв, сходных по начертанию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4653" w:rsidRPr="00314653" w:rsidRDefault="00314653" w:rsidP="00314653">
            <w:pPr>
              <w:pStyle w:val="a4"/>
              <w:widowControl w:val="0"/>
              <w:spacing w:before="0" w:beforeAutospacing="0" w:after="0" w:afterAutospacing="0" w:line="192" w:lineRule="auto"/>
              <w:rPr>
                <w:sz w:val="28"/>
                <w:szCs w:val="28"/>
              </w:rPr>
            </w:pPr>
            <w:r w:rsidRPr="00314653">
              <w:rPr>
                <w:sz w:val="28"/>
                <w:szCs w:val="28"/>
              </w:rPr>
              <w:t xml:space="preserve">Слабое речевое развитие, недостатки произношения, не сформирован </w:t>
            </w:r>
            <w:proofErr w:type="spellStart"/>
            <w:r w:rsidRPr="00314653">
              <w:rPr>
                <w:sz w:val="28"/>
                <w:szCs w:val="28"/>
              </w:rPr>
              <w:t>слухо-звуко-буквенный</w:t>
            </w:r>
            <w:proofErr w:type="spellEnd"/>
            <w:r w:rsidRPr="00314653">
              <w:rPr>
                <w:sz w:val="28"/>
                <w:szCs w:val="28"/>
              </w:rPr>
              <w:t xml:space="preserve"> анализ, родовая травма, хроническая болезнь, неправильная артикуляция звуков речи</w:t>
            </w:r>
          </w:p>
        </w:tc>
      </w:tr>
      <w:tr w:rsidR="00314653" w:rsidRPr="00314653" w:rsidTr="00314653">
        <w:trPr>
          <w:tblCellSpacing w:w="15" w:type="dxa"/>
          <w:jc w:val="center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4653" w:rsidRPr="00314653" w:rsidRDefault="00314653" w:rsidP="00314653">
            <w:pPr>
              <w:pStyle w:val="a4"/>
              <w:widowControl w:val="0"/>
              <w:spacing w:before="0" w:beforeAutospacing="0" w:after="0" w:afterAutospacing="0" w:line="192" w:lineRule="auto"/>
              <w:rPr>
                <w:sz w:val="28"/>
                <w:szCs w:val="28"/>
              </w:rPr>
            </w:pPr>
            <w:r w:rsidRPr="00314653">
              <w:rPr>
                <w:sz w:val="28"/>
                <w:szCs w:val="28"/>
              </w:rPr>
              <w:t>4</w:t>
            </w:r>
          </w:p>
        </w:tc>
        <w:tc>
          <w:tcPr>
            <w:tcW w:w="4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4653" w:rsidRPr="00314653" w:rsidRDefault="00314653" w:rsidP="00314653">
            <w:pPr>
              <w:pStyle w:val="a4"/>
              <w:widowControl w:val="0"/>
              <w:spacing w:before="0" w:beforeAutospacing="0" w:after="0" w:afterAutospacing="0" w:line="192" w:lineRule="auto"/>
              <w:rPr>
                <w:sz w:val="28"/>
                <w:szCs w:val="28"/>
              </w:rPr>
            </w:pPr>
            <w:r w:rsidRPr="00314653">
              <w:rPr>
                <w:sz w:val="28"/>
                <w:szCs w:val="28"/>
              </w:rPr>
              <w:t>Ошибки на уровне предложения - не видят конца предложения, не ставят точку, пишут предложение с маленькой буквы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4653" w:rsidRPr="00314653" w:rsidRDefault="00314653" w:rsidP="00314653">
            <w:pPr>
              <w:pStyle w:val="a4"/>
              <w:widowControl w:val="0"/>
              <w:spacing w:before="0" w:beforeAutospacing="0" w:after="0" w:afterAutospacing="0" w:line="192" w:lineRule="auto"/>
              <w:rPr>
                <w:sz w:val="28"/>
                <w:szCs w:val="28"/>
              </w:rPr>
            </w:pPr>
            <w:r w:rsidRPr="00314653">
              <w:rPr>
                <w:sz w:val="28"/>
                <w:szCs w:val="28"/>
              </w:rPr>
              <w:t>Слабое речевое развитие, неумение удерживать в памяти элементы предложения, слабо развита оперативная память</w:t>
            </w:r>
          </w:p>
        </w:tc>
      </w:tr>
      <w:tr w:rsidR="00314653" w:rsidRPr="00314653" w:rsidTr="00314653">
        <w:trPr>
          <w:tblCellSpacing w:w="15" w:type="dxa"/>
          <w:jc w:val="center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4653" w:rsidRPr="00314653" w:rsidRDefault="00314653" w:rsidP="00314653">
            <w:pPr>
              <w:pStyle w:val="a4"/>
              <w:widowControl w:val="0"/>
              <w:spacing w:before="0" w:beforeAutospacing="0" w:after="0" w:afterAutospacing="0" w:line="192" w:lineRule="auto"/>
              <w:rPr>
                <w:sz w:val="28"/>
                <w:szCs w:val="28"/>
              </w:rPr>
            </w:pPr>
            <w:r w:rsidRPr="00314653">
              <w:rPr>
                <w:sz w:val="28"/>
                <w:szCs w:val="28"/>
              </w:rPr>
              <w:t>5</w:t>
            </w:r>
          </w:p>
        </w:tc>
        <w:tc>
          <w:tcPr>
            <w:tcW w:w="4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4653" w:rsidRPr="00314653" w:rsidRDefault="00314653" w:rsidP="00314653">
            <w:pPr>
              <w:pStyle w:val="a4"/>
              <w:widowControl w:val="0"/>
              <w:spacing w:before="0" w:beforeAutospacing="0" w:after="0" w:afterAutospacing="0" w:line="192" w:lineRule="auto"/>
              <w:rPr>
                <w:sz w:val="28"/>
                <w:szCs w:val="28"/>
              </w:rPr>
            </w:pPr>
            <w:r w:rsidRPr="00314653">
              <w:rPr>
                <w:sz w:val="28"/>
                <w:szCs w:val="28"/>
              </w:rPr>
              <w:t>Медленное чтение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4653" w:rsidRPr="00314653" w:rsidRDefault="00314653" w:rsidP="00314653">
            <w:pPr>
              <w:pStyle w:val="a4"/>
              <w:widowControl w:val="0"/>
              <w:spacing w:before="0" w:beforeAutospacing="0" w:after="0" w:afterAutospacing="0" w:line="192" w:lineRule="auto"/>
              <w:rPr>
                <w:sz w:val="28"/>
                <w:szCs w:val="28"/>
              </w:rPr>
            </w:pPr>
            <w:r w:rsidRPr="00314653">
              <w:rPr>
                <w:sz w:val="28"/>
                <w:szCs w:val="28"/>
              </w:rPr>
              <w:t>Недоразвитие фонематического слуха.</w:t>
            </w:r>
            <w:proofErr w:type="gramStart"/>
            <w:r w:rsidRPr="00314653">
              <w:rPr>
                <w:sz w:val="28"/>
                <w:szCs w:val="28"/>
              </w:rPr>
              <w:t xml:space="preserve"> ,</w:t>
            </w:r>
            <w:proofErr w:type="gramEnd"/>
            <w:r w:rsidRPr="00314653">
              <w:rPr>
                <w:sz w:val="28"/>
                <w:szCs w:val="28"/>
              </w:rPr>
              <w:t xml:space="preserve"> слабо развита оперативная память, низкое речевое развитие</w:t>
            </w:r>
          </w:p>
        </w:tc>
      </w:tr>
      <w:tr w:rsidR="00314653" w:rsidRPr="00314653" w:rsidTr="00314653">
        <w:trPr>
          <w:tblCellSpacing w:w="15" w:type="dxa"/>
          <w:jc w:val="center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4653" w:rsidRPr="00314653" w:rsidRDefault="00314653" w:rsidP="00314653">
            <w:pPr>
              <w:pStyle w:val="a4"/>
              <w:widowControl w:val="0"/>
              <w:spacing w:before="0" w:beforeAutospacing="0" w:after="0" w:afterAutospacing="0" w:line="192" w:lineRule="auto"/>
              <w:rPr>
                <w:sz w:val="28"/>
                <w:szCs w:val="28"/>
              </w:rPr>
            </w:pPr>
            <w:r w:rsidRPr="00314653">
              <w:rPr>
                <w:sz w:val="28"/>
                <w:szCs w:val="28"/>
              </w:rPr>
              <w:t>6 </w:t>
            </w:r>
          </w:p>
        </w:tc>
        <w:tc>
          <w:tcPr>
            <w:tcW w:w="4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4653" w:rsidRPr="00314653" w:rsidRDefault="00314653" w:rsidP="00314653">
            <w:pPr>
              <w:pStyle w:val="a4"/>
              <w:widowControl w:val="0"/>
              <w:spacing w:before="0" w:beforeAutospacing="0" w:after="0" w:afterAutospacing="0" w:line="192" w:lineRule="auto"/>
              <w:rPr>
                <w:sz w:val="28"/>
                <w:szCs w:val="28"/>
              </w:rPr>
            </w:pPr>
            <w:r w:rsidRPr="00314653">
              <w:rPr>
                <w:sz w:val="28"/>
                <w:szCs w:val="28"/>
              </w:rPr>
              <w:t>Медленный темп работы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4653" w:rsidRPr="00314653" w:rsidRDefault="00314653" w:rsidP="00314653">
            <w:pPr>
              <w:pStyle w:val="a4"/>
              <w:widowControl w:val="0"/>
              <w:spacing w:before="0" w:beforeAutospacing="0" w:after="0" w:afterAutospacing="0" w:line="192" w:lineRule="auto"/>
              <w:rPr>
                <w:sz w:val="28"/>
                <w:szCs w:val="28"/>
              </w:rPr>
            </w:pPr>
            <w:proofErr w:type="gramStart"/>
            <w:r w:rsidRPr="00314653">
              <w:rPr>
                <w:sz w:val="28"/>
                <w:szCs w:val="28"/>
              </w:rPr>
              <w:t>Медлительны</w:t>
            </w:r>
            <w:proofErr w:type="gramEnd"/>
            <w:r w:rsidRPr="00314653">
              <w:rPr>
                <w:sz w:val="28"/>
                <w:szCs w:val="28"/>
              </w:rPr>
              <w:t xml:space="preserve"> по природе, неготовность к школе,</w:t>
            </w:r>
          </w:p>
        </w:tc>
      </w:tr>
      <w:tr w:rsidR="00314653" w:rsidRPr="00314653" w:rsidTr="00314653">
        <w:trPr>
          <w:tblCellSpacing w:w="15" w:type="dxa"/>
          <w:jc w:val="center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4653" w:rsidRPr="00314653" w:rsidRDefault="00314653" w:rsidP="00314653">
            <w:pPr>
              <w:pStyle w:val="a4"/>
              <w:widowControl w:val="0"/>
              <w:spacing w:before="0" w:beforeAutospacing="0" w:after="0" w:afterAutospacing="0" w:line="192" w:lineRule="auto"/>
              <w:rPr>
                <w:sz w:val="28"/>
                <w:szCs w:val="28"/>
              </w:rPr>
            </w:pPr>
            <w:r w:rsidRPr="00314653">
              <w:rPr>
                <w:sz w:val="28"/>
                <w:szCs w:val="28"/>
              </w:rPr>
              <w:t>7</w:t>
            </w:r>
          </w:p>
        </w:tc>
        <w:tc>
          <w:tcPr>
            <w:tcW w:w="4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4653" w:rsidRPr="00314653" w:rsidRDefault="00314653" w:rsidP="00314653">
            <w:pPr>
              <w:pStyle w:val="a4"/>
              <w:widowControl w:val="0"/>
              <w:spacing w:before="0" w:beforeAutospacing="0" w:after="0" w:afterAutospacing="0" w:line="192" w:lineRule="auto"/>
              <w:rPr>
                <w:sz w:val="28"/>
                <w:szCs w:val="28"/>
              </w:rPr>
            </w:pPr>
            <w:r w:rsidRPr="00314653">
              <w:rPr>
                <w:sz w:val="28"/>
                <w:szCs w:val="28"/>
              </w:rPr>
              <w:t>Не запоминают правила, стихи, предложения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4653" w:rsidRPr="00314653" w:rsidRDefault="00314653" w:rsidP="00314653">
            <w:pPr>
              <w:pStyle w:val="a4"/>
              <w:widowControl w:val="0"/>
              <w:spacing w:before="0" w:beforeAutospacing="0" w:after="0" w:afterAutospacing="0" w:line="192" w:lineRule="auto"/>
              <w:rPr>
                <w:sz w:val="28"/>
                <w:szCs w:val="28"/>
              </w:rPr>
            </w:pPr>
            <w:r w:rsidRPr="00314653">
              <w:rPr>
                <w:sz w:val="28"/>
                <w:szCs w:val="28"/>
              </w:rPr>
              <w:t>Неготовность к школе, слабое речевое развитие</w:t>
            </w:r>
          </w:p>
        </w:tc>
      </w:tr>
      <w:tr w:rsidR="00314653" w:rsidRPr="00314653" w:rsidTr="00314653">
        <w:trPr>
          <w:tblCellSpacing w:w="15" w:type="dxa"/>
          <w:jc w:val="center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4653" w:rsidRPr="00314653" w:rsidRDefault="00314653" w:rsidP="00314653">
            <w:pPr>
              <w:pStyle w:val="a4"/>
              <w:widowControl w:val="0"/>
              <w:spacing w:before="0" w:beforeAutospacing="0" w:after="0" w:afterAutospacing="0" w:line="192" w:lineRule="auto"/>
              <w:rPr>
                <w:sz w:val="28"/>
                <w:szCs w:val="28"/>
              </w:rPr>
            </w:pPr>
            <w:r w:rsidRPr="00314653">
              <w:rPr>
                <w:sz w:val="28"/>
                <w:szCs w:val="28"/>
              </w:rPr>
              <w:t>8</w:t>
            </w:r>
          </w:p>
        </w:tc>
        <w:tc>
          <w:tcPr>
            <w:tcW w:w="4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4653" w:rsidRPr="00314653" w:rsidRDefault="00314653" w:rsidP="00314653">
            <w:pPr>
              <w:pStyle w:val="a4"/>
              <w:widowControl w:val="0"/>
              <w:spacing w:before="0" w:beforeAutospacing="0" w:after="0" w:afterAutospacing="0" w:line="192" w:lineRule="auto"/>
              <w:rPr>
                <w:sz w:val="28"/>
                <w:szCs w:val="28"/>
              </w:rPr>
            </w:pPr>
            <w:r w:rsidRPr="00314653">
              <w:rPr>
                <w:sz w:val="28"/>
                <w:szCs w:val="28"/>
              </w:rPr>
              <w:t>Допускают ошибки на правила:  ЧК-ЧН, парные согласные, безударные гласные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4653" w:rsidRPr="00314653" w:rsidRDefault="00314653" w:rsidP="00314653">
            <w:pPr>
              <w:pStyle w:val="a4"/>
              <w:widowControl w:val="0"/>
              <w:spacing w:before="0" w:beforeAutospacing="0" w:after="0" w:afterAutospacing="0" w:line="192" w:lineRule="auto"/>
              <w:rPr>
                <w:sz w:val="28"/>
                <w:szCs w:val="28"/>
              </w:rPr>
            </w:pPr>
            <w:r w:rsidRPr="00314653">
              <w:rPr>
                <w:sz w:val="28"/>
                <w:szCs w:val="28"/>
              </w:rPr>
              <w:t>Не развита орфографическая зоркость, неготовность к школе</w:t>
            </w:r>
          </w:p>
        </w:tc>
      </w:tr>
    </w:tbl>
    <w:p w:rsidR="00314653" w:rsidRDefault="00314653" w:rsidP="00314653">
      <w:pPr>
        <w:widowControl w:val="0"/>
        <w:spacing w:after="0" w:line="192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14653" w:rsidRPr="00314653" w:rsidRDefault="00314653" w:rsidP="00314653">
      <w:pPr>
        <w:widowControl w:val="0"/>
        <w:spacing w:after="0" w:line="192" w:lineRule="auto"/>
        <w:rPr>
          <w:rFonts w:ascii="Times New Roman" w:hAnsi="Times New Roman" w:cs="Times New Roman"/>
          <w:b/>
          <w:color w:val="000000"/>
          <w:sz w:val="36"/>
          <w:szCs w:val="28"/>
        </w:rPr>
      </w:pPr>
      <w:r w:rsidRPr="00314653">
        <w:rPr>
          <w:rFonts w:ascii="Times New Roman" w:hAnsi="Times New Roman" w:cs="Times New Roman"/>
          <w:b/>
          <w:color w:val="000000"/>
          <w:sz w:val="36"/>
          <w:szCs w:val="28"/>
        </w:rPr>
        <w:lastRenderedPageBreak/>
        <w:t>Советы по устранению трудностей:</w:t>
      </w:r>
    </w:p>
    <w:p w:rsidR="00314653" w:rsidRDefault="00314653" w:rsidP="00314653">
      <w:pPr>
        <w:widowControl w:val="0"/>
        <w:numPr>
          <w:ilvl w:val="0"/>
          <w:numId w:val="2"/>
        </w:numPr>
        <w:spacing w:after="0" w:line="192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653">
        <w:rPr>
          <w:rFonts w:ascii="Times New Roman" w:hAnsi="Times New Roman" w:cs="Times New Roman"/>
          <w:b/>
          <w:color w:val="000000"/>
          <w:sz w:val="28"/>
          <w:szCs w:val="28"/>
        </w:rPr>
        <w:t>Развитие моторики:</w:t>
      </w:r>
    </w:p>
    <w:p w:rsidR="00314653" w:rsidRDefault="00314653" w:rsidP="00314653">
      <w:pPr>
        <w:widowControl w:val="0"/>
        <w:spacing w:after="0" w:line="192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14653">
        <w:rPr>
          <w:rFonts w:ascii="Times New Roman" w:hAnsi="Times New Roman" w:cs="Times New Roman"/>
          <w:color w:val="000000"/>
          <w:sz w:val="28"/>
          <w:szCs w:val="28"/>
        </w:rPr>
        <w:t xml:space="preserve"> штриховка, действия с карандашом в руке - зажать ручку или карандаш вторыми фалангами указательного и среднего пальцев и делать шаги по поверхности стола; </w:t>
      </w:r>
    </w:p>
    <w:p w:rsidR="00314653" w:rsidRDefault="00314653" w:rsidP="00314653">
      <w:pPr>
        <w:widowControl w:val="0"/>
        <w:spacing w:after="0" w:line="192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14653">
        <w:rPr>
          <w:rFonts w:ascii="Times New Roman" w:hAnsi="Times New Roman" w:cs="Times New Roman"/>
          <w:color w:val="000000"/>
          <w:sz w:val="28"/>
          <w:szCs w:val="28"/>
        </w:rPr>
        <w:t xml:space="preserve">поднимать поочерёдно пальцы </w:t>
      </w:r>
      <w:r>
        <w:rPr>
          <w:rFonts w:ascii="Times New Roman" w:hAnsi="Times New Roman" w:cs="Times New Roman"/>
          <w:color w:val="000000"/>
          <w:sz w:val="28"/>
          <w:szCs w:val="28"/>
        </w:rPr>
        <w:t>обеих рук от поверхности стола;</w:t>
      </w:r>
    </w:p>
    <w:p w:rsidR="00314653" w:rsidRPr="00314653" w:rsidRDefault="00314653" w:rsidP="00314653">
      <w:pPr>
        <w:widowControl w:val="0"/>
        <w:spacing w:after="0" w:line="192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14653">
        <w:rPr>
          <w:rFonts w:ascii="Times New Roman" w:hAnsi="Times New Roman" w:cs="Times New Roman"/>
          <w:color w:val="000000"/>
          <w:sz w:val="28"/>
          <w:szCs w:val="28"/>
        </w:rPr>
        <w:t>перебирание крупы, мозаика, завязывание и развязывание лент, шнурков, поделки из природного материала, вышивание, оригами, втягивание воды пипеткой.</w:t>
      </w:r>
    </w:p>
    <w:p w:rsidR="00314653" w:rsidRPr="00314653" w:rsidRDefault="00314653" w:rsidP="00314653">
      <w:pPr>
        <w:widowControl w:val="0"/>
        <w:numPr>
          <w:ilvl w:val="0"/>
          <w:numId w:val="2"/>
        </w:numPr>
        <w:spacing w:after="0" w:line="192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653">
        <w:rPr>
          <w:rFonts w:ascii="Times New Roman" w:hAnsi="Times New Roman" w:cs="Times New Roman"/>
          <w:color w:val="000000"/>
          <w:sz w:val="28"/>
          <w:szCs w:val="28"/>
        </w:rPr>
        <w:t xml:space="preserve">Учить скороговорки, </w:t>
      </w:r>
      <w:proofErr w:type="spellStart"/>
      <w:r w:rsidRPr="00314653">
        <w:rPr>
          <w:rFonts w:ascii="Times New Roman" w:hAnsi="Times New Roman" w:cs="Times New Roman"/>
          <w:color w:val="000000"/>
          <w:sz w:val="28"/>
          <w:szCs w:val="28"/>
        </w:rPr>
        <w:t>чистоговорки</w:t>
      </w:r>
      <w:proofErr w:type="spellEnd"/>
      <w:r w:rsidRPr="00314653">
        <w:rPr>
          <w:rFonts w:ascii="Times New Roman" w:hAnsi="Times New Roman" w:cs="Times New Roman"/>
          <w:color w:val="000000"/>
          <w:sz w:val="28"/>
          <w:szCs w:val="28"/>
        </w:rPr>
        <w:t>, чтение слогов с выделением гласных.</w:t>
      </w:r>
    </w:p>
    <w:p w:rsidR="00314653" w:rsidRPr="00314653" w:rsidRDefault="00314653" w:rsidP="00314653">
      <w:pPr>
        <w:widowControl w:val="0"/>
        <w:numPr>
          <w:ilvl w:val="0"/>
          <w:numId w:val="2"/>
        </w:numPr>
        <w:spacing w:after="0" w:line="192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653">
        <w:rPr>
          <w:rFonts w:ascii="Times New Roman" w:hAnsi="Times New Roman" w:cs="Times New Roman"/>
          <w:color w:val="000000"/>
          <w:sz w:val="28"/>
          <w:szCs w:val="28"/>
        </w:rPr>
        <w:t>Применять списывание с обязательным проговариванием  вслух, позднее шепотом, делить слова на слоги, формировать навыки самоконтроля - читать написанное.</w:t>
      </w:r>
    </w:p>
    <w:p w:rsidR="00314653" w:rsidRDefault="00314653" w:rsidP="00314653">
      <w:pPr>
        <w:widowControl w:val="0"/>
        <w:numPr>
          <w:ilvl w:val="0"/>
          <w:numId w:val="2"/>
        </w:numPr>
        <w:spacing w:after="0" w:line="192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653">
        <w:rPr>
          <w:rFonts w:ascii="Times New Roman" w:hAnsi="Times New Roman" w:cs="Times New Roman"/>
          <w:color w:val="000000"/>
          <w:sz w:val="28"/>
          <w:szCs w:val="28"/>
        </w:rPr>
        <w:t xml:space="preserve">Медленное чтение  преодолевается многократным чтением, </w:t>
      </w:r>
      <w:proofErr w:type="spellStart"/>
      <w:r w:rsidRPr="00314653">
        <w:rPr>
          <w:rFonts w:ascii="Times New Roman" w:hAnsi="Times New Roman" w:cs="Times New Roman"/>
          <w:color w:val="000000"/>
          <w:sz w:val="28"/>
          <w:szCs w:val="28"/>
        </w:rPr>
        <w:t>пересказыванием</w:t>
      </w:r>
      <w:proofErr w:type="spellEnd"/>
      <w:r w:rsidRPr="00314653">
        <w:rPr>
          <w:rFonts w:ascii="Times New Roman" w:hAnsi="Times New Roman" w:cs="Times New Roman"/>
          <w:color w:val="000000"/>
          <w:sz w:val="28"/>
          <w:szCs w:val="28"/>
        </w:rPr>
        <w:t xml:space="preserve"> текста. </w:t>
      </w:r>
    </w:p>
    <w:p w:rsidR="00314653" w:rsidRPr="00314653" w:rsidRDefault="00314653" w:rsidP="00314653">
      <w:pPr>
        <w:widowControl w:val="0"/>
        <w:spacing w:after="0" w:line="192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14653">
        <w:rPr>
          <w:rFonts w:ascii="Times New Roman" w:hAnsi="Times New Roman" w:cs="Times New Roman"/>
          <w:b/>
          <w:color w:val="000000"/>
          <w:sz w:val="28"/>
          <w:szCs w:val="28"/>
        </w:rPr>
        <w:t>Эффективно письмо по памяти предложений, небольших текстов.</w:t>
      </w:r>
    </w:p>
    <w:p w:rsidR="00314653" w:rsidRDefault="00314653" w:rsidP="00314653">
      <w:pPr>
        <w:pStyle w:val="a4"/>
        <w:widowControl w:val="0"/>
        <w:spacing w:before="0" w:beforeAutospacing="0" w:after="0" w:afterAutospacing="0" w:line="192" w:lineRule="auto"/>
        <w:jc w:val="both"/>
        <w:rPr>
          <w:b/>
          <w:color w:val="000000"/>
          <w:sz w:val="28"/>
          <w:szCs w:val="28"/>
        </w:rPr>
      </w:pPr>
      <w:r w:rsidRPr="00314653">
        <w:rPr>
          <w:b/>
          <w:color w:val="000000"/>
          <w:sz w:val="28"/>
          <w:szCs w:val="28"/>
          <w:u w:val="single"/>
        </w:rPr>
        <w:t>Печатание на компьютере не очень полезно</w:t>
      </w:r>
      <w:r>
        <w:rPr>
          <w:b/>
          <w:color w:val="000000"/>
          <w:sz w:val="28"/>
          <w:szCs w:val="28"/>
          <w:u w:val="single"/>
        </w:rPr>
        <w:t xml:space="preserve"> </w:t>
      </w:r>
      <w:r>
        <w:rPr>
          <w:b/>
          <w:color w:val="000000"/>
          <w:sz w:val="28"/>
          <w:szCs w:val="28"/>
        </w:rPr>
        <w:t>–</w:t>
      </w:r>
      <w:r w:rsidRPr="00314653">
        <w:rPr>
          <w:b/>
          <w:color w:val="000000"/>
          <w:sz w:val="28"/>
          <w:szCs w:val="28"/>
        </w:rPr>
        <w:t xml:space="preserve"> дети н</w:t>
      </w:r>
      <w:r>
        <w:rPr>
          <w:b/>
          <w:color w:val="000000"/>
          <w:sz w:val="28"/>
          <w:szCs w:val="28"/>
        </w:rPr>
        <w:t>е чувствуют моторики пальцев.</w:t>
      </w:r>
    </w:p>
    <w:p w:rsidR="00314653" w:rsidRDefault="00314653" w:rsidP="00314653">
      <w:pPr>
        <w:pStyle w:val="a4"/>
        <w:widowControl w:val="0"/>
        <w:spacing w:before="0" w:beforeAutospacing="0" w:after="0" w:afterAutospacing="0" w:line="192" w:lineRule="auto"/>
        <w:jc w:val="both"/>
        <w:rPr>
          <w:color w:val="000000"/>
          <w:sz w:val="28"/>
          <w:szCs w:val="28"/>
        </w:rPr>
      </w:pPr>
      <w:r w:rsidRPr="00314653">
        <w:rPr>
          <w:color w:val="000000"/>
          <w:sz w:val="28"/>
          <w:szCs w:val="28"/>
        </w:rPr>
        <w:t>Грамотное письмо складывается из трёх составляющих  компонентов:</w:t>
      </w:r>
    </w:p>
    <w:p w:rsidR="00314653" w:rsidRDefault="00314653" w:rsidP="00314653">
      <w:pPr>
        <w:pStyle w:val="a4"/>
        <w:widowControl w:val="0"/>
        <w:spacing w:before="0" w:beforeAutospacing="0" w:after="0" w:afterAutospacing="0" w:line="192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Pr="00314653">
        <w:rPr>
          <w:color w:val="000000"/>
          <w:sz w:val="28"/>
          <w:szCs w:val="28"/>
        </w:rPr>
        <w:t>функциональная готовн</w:t>
      </w:r>
      <w:r>
        <w:rPr>
          <w:color w:val="000000"/>
          <w:sz w:val="28"/>
          <w:szCs w:val="28"/>
        </w:rPr>
        <w:t>ость ребёнка к школе;</w:t>
      </w:r>
      <w:r w:rsidRPr="00314653">
        <w:rPr>
          <w:color w:val="000000"/>
          <w:sz w:val="28"/>
          <w:szCs w:val="28"/>
        </w:rPr>
        <w:t xml:space="preserve"> </w:t>
      </w:r>
    </w:p>
    <w:p w:rsidR="00314653" w:rsidRDefault="00314653" w:rsidP="00314653">
      <w:pPr>
        <w:pStyle w:val="a4"/>
        <w:widowControl w:val="0"/>
        <w:spacing w:before="0" w:beforeAutospacing="0" w:after="0" w:afterAutospacing="0" w:line="192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Pr="00314653">
        <w:rPr>
          <w:color w:val="000000"/>
          <w:sz w:val="28"/>
          <w:szCs w:val="28"/>
        </w:rPr>
        <w:t xml:space="preserve">социально-педагогический - характер общения </w:t>
      </w:r>
      <w:proofErr w:type="gramStart"/>
      <w:r w:rsidRPr="00314653">
        <w:rPr>
          <w:color w:val="000000"/>
          <w:sz w:val="28"/>
          <w:szCs w:val="28"/>
        </w:rPr>
        <w:t>со</w:t>
      </w:r>
      <w:proofErr w:type="gramEnd"/>
      <w:r w:rsidRPr="00314653">
        <w:rPr>
          <w:color w:val="000000"/>
          <w:sz w:val="28"/>
          <w:szCs w:val="28"/>
        </w:rPr>
        <w:t xml:space="preserve"> взрослыми, его игровое развитие в дошкольном периоде, отношение в семье к чтению; </w:t>
      </w:r>
    </w:p>
    <w:p w:rsidR="00314653" w:rsidRDefault="00314653" w:rsidP="00314653">
      <w:pPr>
        <w:pStyle w:val="a4"/>
        <w:widowControl w:val="0"/>
        <w:spacing w:before="0" w:beforeAutospacing="0" w:after="0" w:afterAutospacing="0" w:line="192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Pr="00314653">
        <w:rPr>
          <w:color w:val="000000"/>
          <w:sz w:val="28"/>
          <w:szCs w:val="28"/>
        </w:rPr>
        <w:t>психологический- то есть уровень мотивации ребён</w:t>
      </w:r>
      <w:r>
        <w:rPr>
          <w:color w:val="000000"/>
          <w:sz w:val="28"/>
          <w:szCs w:val="28"/>
        </w:rPr>
        <w:t xml:space="preserve">ка к занятию письмом, чтением, </w:t>
      </w:r>
      <w:r w:rsidRPr="00314653">
        <w:rPr>
          <w:color w:val="000000"/>
          <w:sz w:val="28"/>
          <w:szCs w:val="28"/>
        </w:rPr>
        <w:t>к обучени</w:t>
      </w:r>
      <w:r>
        <w:rPr>
          <w:color w:val="000000"/>
          <w:sz w:val="28"/>
          <w:szCs w:val="28"/>
        </w:rPr>
        <w:t>ю в целом</w:t>
      </w:r>
      <w:r w:rsidRPr="00314653">
        <w:rPr>
          <w:color w:val="000000"/>
          <w:sz w:val="28"/>
          <w:szCs w:val="28"/>
        </w:rPr>
        <w:t xml:space="preserve">. </w:t>
      </w:r>
    </w:p>
    <w:p w:rsidR="00314653" w:rsidRPr="00314653" w:rsidRDefault="00314653" w:rsidP="00314653">
      <w:pPr>
        <w:pStyle w:val="a4"/>
        <w:widowControl w:val="0"/>
        <w:spacing w:before="0" w:beforeAutospacing="0" w:after="0" w:afterAutospacing="0" w:line="192" w:lineRule="auto"/>
        <w:ind w:firstLine="709"/>
        <w:jc w:val="both"/>
        <w:rPr>
          <w:color w:val="000000"/>
          <w:sz w:val="28"/>
          <w:szCs w:val="28"/>
        </w:rPr>
      </w:pPr>
      <w:r w:rsidRPr="00314653">
        <w:rPr>
          <w:b/>
          <w:color w:val="000000"/>
          <w:sz w:val="28"/>
          <w:szCs w:val="28"/>
        </w:rPr>
        <w:t>Л С.  Выготский писал:</w:t>
      </w:r>
      <w:r w:rsidRPr="00314653">
        <w:rPr>
          <w:color w:val="000000"/>
          <w:sz w:val="28"/>
          <w:szCs w:val="28"/>
        </w:rPr>
        <w:t xml:space="preserve"> </w:t>
      </w:r>
      <w:r w:rsidRPr="00314653">
        <w:rPr>
          <w:color w:val="FF0000"/>
          <w:sz w:val="28"/>
          <w:szCs w:val="28"/>
        </w:rPr>
        <w:t>«Школьник, приступающий к письму, не только не ощущает потребности в этой речевой функции, но он ещё в высшей степени смутно представляет себе, для чего эта функция нужна - ведь со сверстниками и родителями он может пользоваться  устной речью».</w:t>
      </w:r>
    </w:p>
    <w:p w:rsidR="00314653" w:rsidRPr="00314653" w:rsidRDefault="00314653" w:rsidP="00314653">
      <w:pPr>
        <w:pStyle w:val="a4"/>
        <w:widowControl w:val="0"/>
        <w:spacing w:before="0" w:beforeAutospacing="0" w:after="0" w:afterAutospacing="0" w:line="192" w:lineRule="auto"/>
        <w:ind w:firstLine="709"/>
        <w:jc w:val="both"/>
        <w:rPr>
          <w:color w:val="000000"/>
          <w:sz w:val="28"/>
          <w:szCs w:val="28"/>
        </w:rPr>
      </w:pPr>
      <w:r w:rsidRPr="00314653">
        <w:rPr>
          <w:color w:val="000000"/>
          <w:sz w:val="28"/>
          <w:szCs w:val="28"/>
        </w:rPr>
        <w:t>Одна из главных проблем правописания – необъяснимый пропуск бу</w:t>
      </w:r>
      <w:proofErr w:type="gramStart"/>
      <w:r w:rsidRPr="00314653">
        <w:rPr>
          <w:color w:val="000000"/>
          <w:sz w:val="28"/>
          <w:szCs w:val="28"/>
        </w:rPr>
        <w:t>кв в сл</w:t>
      </w:r>
      <w:proofErr w:type="gramEnd"/>
      <w:r w:rsidRPr="00314653">
        <w:rPr>
          <w:color w:val="000000"/>
          <w:sz w:val="28"/>
          <w:szCs w:val="28"/>
        </w:rPr>
        <w:t xml:space="preserve">овах. Нередко происходит такой диалог: « Это ты писал?» - «Да»- «Глазки видят?» Обычно ребёнок ошибки своей не видит. У ребёнка не сформирован образ слова. </w:t>
      </w:r>
      <w:r w:rsidRPr="00C52C09">
        <w:rPr>
          <w:b/>
          <w:color w:val="000000"/>
          <w:sz w:val="28"/>
          <w:szCs w:val="28"/>
        </w:rPr>
        <w:t>Можно предложить упражнения:</w:t>
      </w:r>
      <w:r w:rsidRPr="00314653">
        <w:rPr>
          <w:color w:val="000000"/>
          <w:sz w:val="28"/>
          <w:szCs w:val="28"/>
        </w:rPr>
        <w:t xml:space="preserve"> рисуем  предмет, например, арбуз  и «продаём» по одной букве - к каждой букве ребёнок подбирает слово:</w:t>
      </w:r>
    </w:p>
    <w:p w:rsidR="00314653" w:rsidRPr="00314653" w:rsidRDefault="00314653" w:rsidP="00314653">
      <w:pPr>
        <w:widowControl w:val="0"/>
        <w:numPr>
          <w:ilvl w:val="0"/>
          <w:numId w:val="3"/>
        </w:numPr>
        <w:spacing w:after="0" w:line="192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653">
        <w:rPr>
          <w:rFonts w:ascii="Times New Roman" w:hAnsi="Times New Roman" w:cs="Times New Roman"/>
          <w:color w:val="000000"/>
          <w:sz w:val="28"/>
          <w:szCs w:val="28"/>
        </w:rPr>
        <w:t>А - ароматный       </w:t>
      </w:r>
    </w:p>
    <w:p w:rsidR="00314653" w:rsidRPr="00314653" w:rsidRDefault="00314653" w:rsidP="00314653">
      <w:pPr>
        <w:widowControl w:val="0"/>
        <w:numPr>
          <w:ilvl w:val="0"/>
          <w:numId w:val="3"/>
        </w:numPr>
        <w:spacing w:after="0" w:line="192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14653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314653">
        <w:rPr>
          <w:rFonts w:ascii="Times New Roman" w:hAnsi="Times New Roman" w:cs="Times New Roman"/>
          <w:color w:val="000000"/>
          <w:sz w:val="28"/>
          <w:szCs w:val="28"/>
        </w:rPr>
        <w:t xml:space="preserve"> - рука</w:t>
      </w:r>
    </w:p>
    <w:p w:rsidR="00314653" w:rsidRPr="00314653" w:rsidRDefault="00314653" w:rsidP="00314653">
      <w:pPr>
        <w:widowControl w:val="0"/>
        <w:numPr>
          <w:ilvl w:val="0"/>
          <w:numId w:val="3"/>
        </w:numPr>
        <w:spacing w:after="0" w:line="192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14653">
        <w:rPr>
          <w:rFonts w:ascii="Times New Roman" w:hAnsi="Times New Roman" w:cs="Times New Roman"/>
          <w:color w:val="000000"/>
          <w:sz w:val="28"/>
          <w:szCs w:val="28"/>
        </w:rPr>
        <w:t>Б</w:t>
      </w:r>
      <w:proofErr w:type="gramEnd"/>
      <w:r w:rsidRPr="00314653">
        <w:rPr>
          <w:rFonts w:ascii="Times New Roman" w:hAnsi="Times New Roman" w:cs="Times New Roman"/>
          <w:color w:val="000000"/>
          <w:sz w:val="28"/>
          <w:szCs w:val="28"/>
        </w:rPr>
        <w:t xml:space="preserve"> - большой</w:t>
      </w:r>
    </w:p>
    <w:p w:rsidR="00314653" w:rsidRPr="00314653" w:rsidRDefault="00314653" w:rsidP="00314653">
      <w:pPr>
        <w:widowControl w:val="0"/>
        <w:numPr>
          <w:ilvl w:val="0"/>
          <w:numId w:val="3"/>
        </w:numPr>
        <w:spacing w:after="0" w:line="192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653">
        <w:rPr>
          <w:rFonts w:ascii="Times New Roman" w:hAnsi="Times New Roman" w:cs="Times New Roman"/>
          <w:color w:val="000000"/>
          <w:sz w:val="28"/>
          <w:szCs w:val="28"/>
        </w:rPr>
        <w:t>У - умница</w:t>
      </w:r>
    </w:p>
    <w:p w:rsidR="00314653" w:rsidRPr="00314653" w:rsidRDefault="00314653" w:rsidP="00314653">
      <w:pPr>
        <w:widowControl w:val="0"/>
        <w:numPr>
          <w:ilvl w:val="0"/>
          <w:numId w:val="3"/>
        </w:numPr>
        <w:spacing w:after="0" w:line="192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14653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gramEnd"/>
      <w:r w:rsidRPr="00314653">
        <w:rPr>
          <w:rFonts w:ascii="Times New Roman" w:hAnsi="Times New Roman" w:cs="Times New Roman"/>
          <w:color w:val="000000"/>
          <w:sz w:val="28"/>
          <w:szCs w:val="28"/>
        </w:rPr>
        <w:t xml:space="preserve"> - звук</w:t>
      </w:r>
    </w:p>
    <w:p w:rsidR="00314653" w:rsidRPr="00314653" w:rsidRDefault="00314653" w:rsidP="00C52C09">
      <w:pPr>
        <w:pStyle w:val="a4"/>
        <w:widowControl w:val="0"/>
        <w:spacing w:before="0" w:beforeAutospacing="0" w:after="0" w:afterAutospacing="0" w:line="192" w:lineRule="auto"/>
        <w:ind w:firstLine="709"/>
        <w:jc w:val="both"/>
        <w:rPr>
          <w:color w:val="000000"/>
          <w:sz w:val="28"/>
          <w:szCs w:val="28"/>
        </w:rPr>
      </w:pPr>
      <w:r w:rsidRPr="00314653">
        <w:rPr>
          <w:color w:val="000000"/>
          <w:sz w:val="28"/>
          <w:szCs w:val="28"/>
        </w:rPr>
        <w:t>При общении с ребёнком  собирайте слова на определённый звук, слог - в кузовок, коробку, пакет:  «Вот перед нами корзина, туда отправляются…», «Вот большой- большой пакет, клади в него…». Ребёнок правильно ставит ударение, делит на слоги, образует новые слова - грибок, флажок, меняет окончание.</w:t>
      </w:r>
    </w:p>
    <w:p w:rsidR="00314653" w:rsidRPr="00314653" w:rsidRDefault="00314653" w:rsidP="00C52C09">
      <w:pPr>
        <w:pStyle w:val="a4"/>
        <w:widowControl w:val="0"/>
        <w:spacing w:before="0" w:beforeAutospacing="0" w:after="0" w:afterAutospacing="0" w:line="192" w:lineRule="auto"/>
        <w:ind w:firstLine="709"/>
        <w:jc w:val="both"/>
        <w:rPr>
          <w:color w:val="000000"/>
          <w:sz w:val="28"/>
          <w:szCs w:val="28"/>
        </w:rPr>
      </w:pPr>
      <w:r w:rsidRPr="00314653">
        <w:rPr>
          <w:color w:val="000000"/>
          <w:sz w:val="28"/>
          <w:szCs w:val="28"/>
        </w:rPr>
        <w:t>Пространственная ориентация формируется командами «левее», правее, ниже, выше, слева, справа. Если путает ребёнок буквы по зрительн</w:t>
      </w:r>
      <w:proofErr w:type="gramStart"/>
      <w:r w:rsidRPr="00314653">
        <w:rPr>
          <w:color w:val="000000"/>
          <w:sz w:val="28"/>
          <w:szCs w:val="28"/>
        </w:rPr>
        <w:t>о-</w:t>
      </w:r>
      <w:proofErr w:type="gramEnd"/>
      <w:r w:rsidRPr="00314653">
        <w:rPr>
          <w:color w:val="000000"/>
          <w:sz w:val="28"/>
          <w:szCs w:val="28"/>
        </w:rPr>
        <w:t xml:space="preserve"> оптическому сходству,( </w:t>
      </w:r>
      <w:proofErr w:type="spellStart"/>
      <w:r w:rsidRPr="00314653">
        <w:rPr>
          <w:color w:val="000000"/>
          <w:sz w:val="28"/>
          <w:szCs w:val="28"/>
        </w:rPr>
        <w:t>ш</w:t>
      </w:r>
      <w:proofErr w:type="spellEnd"/>
      <w:r w:rsidRPr="00314653">
        <w:rPr>
          <w:color w:val="000000"/>
          <w:sz w:val="28"/>
          <w:szCs w:val="28"/>
        </w:rPr>
        <w:t xml:space="preserve"> )- (и )- нарисуйте ему широкую шубу и маленькую иголку, (б)-(</w:t>
      </w:r>
      <w:proofErr w:type="spellStart"/>
      <w:r w:rsidRPr="00314653">
        <w:rPr>
          <w:color w:val="000000"/>
          <w:sz w:val="28"/>
          <w:szCs w:val="28"/>
        </w:rPr>
        <w:t>д</w:t>
      </w:r>
      <w:proofErr w:type="spellEnd"/>
      <w:r w:rsidRPr="00314653">
        <w:rPr>
          <w:color w:val="000000"/>
          <w:sz w:val="28"/>
          <w:szCs w:val="28"/>
        </w:rPr>
        <w:t>)-одна буква белки- хвостик вверх, другая- дятла- хвостик вниз.</w:t>
      </w:r>
    </w:p>
    <w:p w:rsidR="00314653" w:rsidRPr="00314653" w:rsidRDefault="00314653" w:rsidP="00C52C09">
      <w:pPr>
        <w:pStyle w:val="a4"/>
        <w:widowControl w:val="0"/>
        <w:spacing w:before="0" w:beforeAutospacing="0" w:after="0" w:afterAutospacing="0" w:line="192" w:lineRule="auto"/>
        <w:ind w:firstLine="709"/>
        <w:jc w:val="both"/>
        <w:rPr>
          <w:color w:val="000000"/>
          <w:sz w:val="28"/>
          <w:szCs w:val="28"/>
        </w:rPr>
      </w:pPr>
      <w:r w:rsidRPr="00C52C09">
        <w:rPr>
          <w:b/>
          <w:color w:val="000000"/>
          <w:sz w:val="28"/>
          <w:szCs w:val="28"/>
        </w:rPr>
        <w:t>Звонкие - глухие согласные</w:t>
      </w:r>
      <w:r w:rsidRPr="00314653">
        <w:rPr>
          <w:color w:val="000000"/>
          <w:sz w:val="28"/>
          <w:szCs w:val="28"/>
        </w:rPr>
        <w:t xml:space="preserve"> </w:t>
      </w:r>
      <w:proofErr w:type="spellStart"/>
      <w:r w:rsidRPr="00314653">
        <w:rPr>
          <w:color w:val="000000"/>
          <w:sz w:val="28"/>
          <w:szCs w:val="28"/>
        </w:rPr>
        <w:t>дифферецируются</w:t>
      </w:r>
      <w:proofErr w:type="spellEnd"/>
      <w:r w:rsidRPr="00314653">
        <w:rPr>
          <w:color w:val="000000"/>
          <w:sz w:val="28"/>
          <w:szCs w:val="28"/>
        </w:rPr>
        <w:t xml:space="preserve">  по </w:t>
      </w:r>
      <w:proofErr w:type="spellStart"/>
      <w:r w:rsidRPr="00314653">
        <w:rPr>
          <w:color w:val="000000"/>
          <w:sz w:val="28"/>
          <w:szCs w:val="28"/>
        </w:rPr>
        <w:t>артикуляции</w:t>
      </w:r>
      <w:proofErr w:type="gramStart"/>
      <w:r w:rsidRPr="00314653">
        <w:rPr>
          <w:color w:val="000000"/>
          <w:sz w:val="28"/>
          <w:szCs w:val="28"/>
        </w:rPr>
        <w:t>,п</w:t>
      </w:r>
      <w:proofErr w:type="gramEnd"/>
      <w:r w:rsidRPr="00314653">
        <w:rPr>
          <w:color w:val="000000"/>
          <w:sz w:val="28"/>
          <w:szCs w:val="28"/>
        </w:rPr>
        <w:t>о</w:t>
      </w:r>
      <w:proofErr w:type="spellEnd"/>
      <w:r w:rsidRPr="00314653">
        <w:rPr>
          <w:color w:val="000000"/>
          <w:sz w:val="28"/>
          <w:szCs w:val="28"/>
        </w:rPr>
        <w:t xml:space="preserve"> движению голосовых связок , далее предлага</w:t>
      </w:r>
      <w:r w:rsidR="00C52C09">
        <w:rPr>
          <w:color w:val="000000"/>
          <w:sz w:val="28"/>
          <w:szCs w:val="28"/>
        </w:rPr>
        <w:t>ются слова-паронимы коса - коза</w:t>
      </w:r>
      <w:r w:rsidRPr="00314653">
        <w:rPr>
          <w:color w:val="000000"/>
          <w:sz w:val="28"/>
          <w:szCs w:val="28"/>
        </w:rPr>
        <w:t>, бочка - почка. Такие упражнения расширяют словарный запас, формируют грамотное письмо, повышают желание изучать родной язык.</w:t>
      </w:r>
    </w:p>
    <w:p w:rsidR="00314653" w:rsidRPr="00314653" w:rsidRDefault="00314653" w:rsidP="00C52C09">
      <w:pPr>
        <w:pStyle w:val="a4"/>
        <w:widowControl w:val="0"/>
        <w:spacing w:before="0" w:beforeAutospacing="0" w:after="0" w:afterAutospacing="0" w:line="192" w:lineRule="auto"/>
        <w:ind w:firstLine="709"/>
        <w:jc w:val="both"/>
        <w:rPr>
          <w:color w:val="000000"/>
          <w:sz w:val="28"/>
          <w:szCs w:val="28"/>
        </w:rPr>
      </w:pPr>
      <w:r w:rsidRPr="00314653">
        <w:rPr>
          <w:color w:val="000000"/>
          <w:sz w:val="28"/>
          <w:szCs w:val="28"/>
        </w:rPr>
        <w:t xml:space="preserve">При списывании необходимо как можно раньше научить ребёнка  запоминать слог, а не букву. Слог </w:t>
      </w:r>
      <w:r w:rsidR="00C52C09">
        <w:rPr>
          <w:color w:val="000000"/>
          <w:sz w:val="28"/>
          <w:szCs w:val="28"/>
        </w:rPr>
        <w:t>–</w:t>
      </w:r>
      <w:r w:rsidRPr="00314653">
        <w:rPr>
          <w:color w:val="000000"/>
          <w:sz w:val="28"/>
          <w:szCs w:val="28"/>
        </w:rPr>
        <w:t xml:space="preserve"> основная единица при чтении и при письме.</w:t>
      </w:r>
    </w:p>
    <w:p w:rsidR="00314653" w:rsidRDefault="00314653" w:rsidP="00C52C09">
      <w:pPr>
        <w:pStyle w:val="a4"/>
        <w:widowControl w:val="0"/>
        <w:spacing w:before="0" w:beforeAutospacing="0" w:after="0" w:afterAutospacing="0" w:line="192" w:lineRule="auto"/>
        <w:ind w:firstLine="709"/>
        <w:jc w:val="both"/>
        <w:rPr>
          <w:color w:val="000000"/>
          <w:sz w:val="28"/>
          <w:szCs w:val="28"/>
        </w:rPr>
      </w:pPr>
      <w:r w:rsidRPr="00314653">
        <w:rPr>
          <w:color w:val="000000"/>
          <w:sz w:val="28"/>
          <w:szCs w:val="28"/>
        </w:rPr>
        <w:t>Набор игровых моментов  способствуют  положительному эмоциональному настрою ребенка к занятиям и вообще к процессу обучения. Нельзя забывать, что  ребёнок должен слышать грамотную речь в семье, видеть  у родителей в руках книги, чувствовать к себе любовь и теплоту</w:t>
      </w:r>
      <w:r w:rsidR="00C52C09">
        <w:rPr>
          <w:color w:val="000000"/>
          <w:sz w:val="28"/>
          <w:szCs w:val="28"/>
        </w:rPr>
        <w:t>.</w:t>
      </w:r>
    </w:p>
    <w:p w:rsidR="00C52C09" w:rsidRDefault="00F74AE8" w:rsidP="00C52C09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52C09">
        <w:rPr>
          <w:color w:val="000000"/>
          <w:sz w:val="28"/>
          <w:szCs w:val="28"/>
        </w:rPr>
        <w:lastRenderedPageBreak/>
        <w:t>РОДИТЕЛИ-</w:t>
      </w:r>
      <w:r w:rsidR="00C52C09" w:rsidRPr="00C52C09">
        <w:rPr>
          <w:color w:val="000000"/>
          <w:sz w:val="28"/>
          <w:szCs w:val="28"/>
        </w:rPr>
        <w:t>ПЕРВОКЛАССНИКИ</w:t>
      </w:r>
      <w:r>
        <w:rPr>
          <w:color w:val="000000"/>
          <w:sz w:val="28"/>
          <w:szCs w:val="28"/>
        </w:rPr>
        <w:t xml:space="preserve"> </w:t>
      </w:r>
    </w:p>
    <w:p w:rsidR="00F74AE8" w:rsidRPr="00C52C09" w:rsidRDefault="00F74AE8" w:rsidP="00F74AE8">
      <w:pPr>
        <w:pStyle w:val="a4"/>
        <w:widowControl w:val="0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консультация психолога</w:t>
      </w:r>
    </w:p>
    <w:p w:rsidR="00C52C09" w:rsidRPr="00C52C09" w:rsidRDefault="00C52C09" w:rsidP="00C52C09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52C09" w:rsidRPr="00C52C09" w:rsidRDefault="00C52C09" w:rsidP="00C52C09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52C09">
        <w:rPr>
          <w:color w:val="000000"/>
          <w:sz w:val="28"/>
          <w:szCs w:val="28"/>
        </w:rPr>
        <w:t>Итак, «вступительные» баталии позади. Ваше чадо – уже первоклассник. Вы облегченно вздыхаете. Кроме того, что Ваш ребенок уже стал первоклассником – станете учеником и Вы. Да, да. Ведь Вы тоже должны научиться быть родителями первоклассника, должны научиться не делать ЗА него, не делать</w:t>
      </w:r>
      <w:proofErr w:type="gramStart"/>
      <w:r w:rsidRPr="00C52C09">
        <w:rPr>
          <w:color w:val="000000"/>
          <w:sz w:val="28"/>
          <w:szCs w:val="28"/>
        </w:rPr>
        <w:t xml:space="preserve"> С</w:t>
      </w:r>
      <w:proofErr w:type="gramEnd"/>
      <w:r w:rsidRPr="00C52C09">
        <w:rPr>
          <w:color w:val="000000"/>
          <w:sz w:val="28"/>
          <w:szCs w:val="28"/>
        </w:rPr>
        <w:t xml:space="preserve"> НИМ, а идти рядом и ПОМОГАТЬ специалистам, которым вы доверили своего малыша.</w:t>
      </w:r>
    </w:p>
    <w:p w:rsidR="00C52C09" w:rsidRPr="00C52C09" w:rsidRDefault="00C52C09" w:rsidP="00C52C09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52C09">
        <w:rPr>
          <w:color w:val="000000"/>
          <w:sz w:val="28"/>
          <w:szCs w:val="28"/>
        </w:rPr>
        <w:t>Значит, спокойно вздохнуть Вам не удастся. Отдых отменяется</w:t>
      </w:r>
      <w:proofErr w:type="gramStart"/>
      <w:r w:rsidRPr="00C52C09">
        <w:rPr>
          <w:color w:val="000000"/>
          <w:sz w:val="28"/>
          <w:szCs w:val="28"/>
        </w:rPr>
        <w:t>.</w:t>
      </w:r>
      <w:proofErr w:type="gramEnd"/>
      <w:r w:rsidRPr="00C52C09">
        <w:rPr>
          <w:color w:val="000000"/>
          <w:sz w:val="28"/>
          <w:szCs w:val="28"/>
        </w:rPr>
        <w:t xml:space="preserve"> </w:t>
      </w:r>
      <w:proofErr w:type="gramStart"/>
      <w:r w:rsidRPr="00C52C09">
        <w:rPr>
          <w:color w:val="000000"/>
          <w:sz w:val="28"/>
          <w:szCs w:val="28"/>
        </w:rPr>
        <w:t>н</w:t>
      </w:r>
      <w:proofErr w:type="gramEnd"/>
      <w:r w:rsidRPr="00C52C09">
        <w:rPr>
          <w:color w:val="000000"/>
          <w:sz w:val="28"/>
          <w:szCs w:val="28"/>
        </w:rPr>
        <w:t>е тут то было! Оказывается, все только начинается!</w:t>
      </w:r>
    </w:p>
    <w:p w:rsidR="00C52C09" w:rsidRPr="00C52C09" w:rsidRDefault="00C52C09" w:rsidP="00C52C09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52C09">
        <w:rPr>
          <w:color w:val="000000"/>
          <w:sz w:val="28"/>
          <w:szCs w:val="28"/>
        </w:rPr>
        <w:t xml:space="preserve">Многие родители утверждают, что те трудности, о которых их предупреждали – родители других детей, учителя, психолог – это вовсе не то, что они ожидали, и вовсе не то, что получилось на самом деле. Очень часто возникает так называемый «конфликт ожиданий». </w:t>
      </w:r>
    </w:p>
    <w:p w:rsidR="00C52C09" w:rsidRPr="00C52C09" w:rsidRDefault="00C52C09" w:rsidP="00C52C09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52C09">
        <w:rPr>
          <w:color w:val="000000"/>
          <w:sz w:val="28"/>
          <w:szCs w:val="28"/>
        </w:rPr>
        <w:t>У Вас чудесный ребенок? Все знает, все умеет. А ЭТА (учительница) вовсе не хвалит его.</w:t>
      </w:r>
    </w:p>
    <w:p w:rsidR="00C52C09" w:rsidRPr="00C52C09" w:rsidRDefault="00C52C09" w:rsidP="00C52C09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52C09">
        <w:rPr>
          <w:color w:val="000000"/>
          <w:sz w:val="28"/>
          <w:szCs w:val="28"/>
        </w:rPr>
        <w:t>Мы в школу пришли учиться, А учат они только «встать–сесть», «направо–налево», ОНА за месяц только первую букву им показала, как писать!</w:t>
      </w:r>
    </w:p>
    <w:p w:rsidR="00C52C09" w:rsidRPr="00C52C09" w:rsidRDefault="00C52C09" w:rsidP="00C52C09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52C09">
        <w:rPr>
          <w:color w:val="000000"/>
          <w:sz w:val="28"/>
          <w:szCs w:val="28"/>
        </w:rPr>
        <w:t xml:space="preserve">Да и вообще, он уже умел писать, все лето прописи мучили, </w:t>
      </w:r>
      <w:proofErr w:type="gramStart"/>
      <w:r w:rsidRPr="00C52C09">
        <w:rPr>
          <w:color w:val="000000"/>
          <w:sz w:val="28"/>
          <w:szCs w:val="28"/>
        </w:rPr>
        <w:t>мороженным</w:t>
      </w:r>
      <w:proofErr w:type="gramEnd"/>
      <w:r w:rsidRPr="00C52C09">
        <w:rPr>
          <w:color w:val="000000"/>
          <w:sz w:val="28"/>
          <w:szCs w:val="28"/>
        </w:rPr>
        <w:t xml:space="preserve"> подкупали. А она красным цветом исправляет, травмирует ребенка.</w:t>
      </w:r>
    </w:p>
    <w:p w:rsidR="00C52C09" w:rsidRPr="00C52C09" w:rsidRDefault="00C52C09" w:rsidP="00C52C09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52C09">
        <w:rPr>
          <w:color w:val="000000"/>
          <w:sz w:val="28"/>
          <w:szCs w:val="28"/>
        </w:rPr>
        <w:t>Ужасные дети!  На переменах только его и задевают! А ОНА никак не реагирует.</w:t>
      </w:r>
    </w:p>
    <w:p w:rsidR="00C52C09" w:rsidRPr="00C52C09" w:rsidRDefault="00C52C09" w:rsidP="00C52C09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52C09">
        <w:rPr>
          <w:color w:val="000000"/>
          <w:sz w:val="28"/>
          <w:szCs w:val="28"/>
        </w:rPr>
        <w:t>Да, он слишком подвижный, но нельзя же все время делать замечания. Он же переживает!</w:t>
      </w:r>
    </w:p>
    <w:p w:rsidR="00F74AE8" w:rsidRPr="00F74AE8" w:rsidRDefault="00C52C09" w:rsidP="00F74AE8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52C09">
        <w:rPr>
          <w:color w:val="000000"/>
          <w:sz w:val="28"/>
          <w:szCs w:val="28"/>
        </w:rPr>
        <w:t>Я все время пытаюсь поговорить с нею, рассказать об особенностях ребенка. А как ни приду – вокруг нее другие родители, толпа народу, говорит она со всеми вместе, собрания какие-то…</w:t>
      </w:r>
    </w:p>
    <w:p w:rsidR="00C52C09" w:rsidRPr="00C52C09" w:rsidRDefault="00C52C09" w:rsidP="00C52C09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52C09">
        <w:rPr>
          <w:color w:val="000000"/>
          <w:sz w:val="28"/>
          <w:szCs w:val="28"/>
        </w:rPr>
        <w:t>Многие родители не понимают, почему дети ничего не рассказывают, что было в школе: «Школа – это не камера хранения детей – почему вы их ничему не учите?!» Но дети не воспринимают игру как обучение чему-то. А ведь обучение шестилеток происходит, особенно на первых порах – именно в игре. Потому, ребенок, увлекаясь и погружаясь в игру, отрабатывает нужные навыки. Работа в коллективе тоже воспринимается как игра – соревнование. Потому при приходе в школу многие дети, которых трудно дома заставить что-то делать, остепеняются и постепенно становятся учениками. При этом наградой в соревновании часто бывает похвала учителя.</w:t>
      </w:r>
    </w:p>
    <w:p w:rsidR="00C52C09" w:rsidRPr="00C52C09" w:rsidRDefault="00C52C09" w:rsidP="00C52C09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52C09">
        <w:rPr>
          <w:color w:val="000000"/>
          <w:sz w:val="28"/>
          <w:szCs w:val="28"/>
        </w:rPr>
        <w:t xml:space="preserve">В этом – еще одна опасность для «конфликта ожиданий» – и родительского, и детского. Если они приучили ребенка к «безоговорочным» похвалам, ему будет тяжело. </w:t>
      </w:r>
      <w:proofErr w:type="gramStart"/>
      <w:r w:rsidRPr="00C52C09">
        <w:rPr>
          <w:color w:val="000000"/>
          <w:sz w:val="28"/>
          <w:szCs w:val="28"/>
        </w:rPr>
        <w:t>Маленький ученик обижается на учительницу, что она его не вызывает (читайте: не хвалит за ответ.</w:t>
      </w:r>
      <w:proofErr w:type="gramEnd"/>
      <w:r w:rsidRPr="00C52C09">
        <w:rPr>
          <w:color w:val="000000"/>
          <w:sz w:val="28"/>
          <w:szCs w:val="28"/>
        </w:rPr>
        <w:t xml:space="preserve"> Но ведь у нее тридцать детей! </w:t>
      </w:r>
      <w:proofErr w:type="gramStart"/>
      <w:r w:rsidRPr="00C52C09">
        <w:rPr>
          <w:color w:val="000000"/>
          <w:sz w:val="28"/>
          <w:szCs w:val="28"/>
        </w:rPr>
        <w:t xml:space="preserve">Она должна всех опросить»). </w:t>
      </w:r>
      <w:proofErr w:type="gramEnd"/>
    </w:p>
    <w:p w:rsidR="00C52C09" w:rsidRPr="00C52C09" w:rsidRDefault="00C52C09" w:rsidP="00C52C09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52C09">
        <w:rPr>
          <w:color w:val="000000"/>
          <w:sz w:val="28"/>
          <w:szCs w:val="28"/>
        </w:rPr>
        <w:t xml:space="preserve">Он может даже сказать, что его «избили», а Марь </w:t>
      </w:r>
      <w:proofErr w:type="spellStart"/>
      <w:r w:rsidRPr="00C52C09">
        <w:rPr>
          <w:color w:val="000000"/>
          <w:sz w:val="28"/>
          <w:szCs w:val="28"/>
        </w:rPr>
        <w:t>Иванна</w:t>
      </w:r>
      <w:proofErr w:type="spellEnd"/>
      <w:r w:rsidRPr="00C52C09">
        <w:rPr>
          <w:color w:val="000000"/>
          <w:sz w:val="28"/>
          <w:szCs w:val="28"/>
        </w:rPr>
        <w:t xml:space="preserve"> его не пожалела. (На самом деле рядом стоящий ребенок был «мельницей», и задел его). </w:t>
      </w:r>
      <w:proofErr w:type="gramStart"/>
      <w:r w:rsidRPr="00C52C09">
        <w:rPr>
          <w:color w:val="000000"/>
          <w:sz w:val="28"/>
          <w:szCs w:val="28"/>
        </w:rPr>
        <w:t xml:space="preserve">Марь </w:t>
      </w:r>
      <w:proofErr w:type="spellStart"/>
      <w:r w:rsidRPr="00C52C09">
        <w:rPr>
          <w:color w:val="000000"/>
          <w:sz w:val="28"/>
          <w:szCs w:val="28"/>
        </w:rPr>
        <w:t>Иванна</w:t>
      </w:r>
      <w:proofErr w:type="spellEnd"/>
      <w:r w:rsidRPr="00C52C09">
        <w:rPr>
          <w:color w:val="000000"/>
          <w:sz w:val="28"/>
          <w:szCs w:val="28"/>
        </w:rPr>
        <w:t xml:space="preserve"> же наставляла, что нужно играть аккуратней, и уговаривала Ваше чадо, что это была игра, нужно простить – или же совсем </w:t>
      </w:r>
      <w:r w:rsidRPr="00C52C09">
        <w:rPr>
          <w:color w:val="000000"/>
          <w:sz w:val="28"/>
          <w:szCs w:val="28"/>
        </w:rPr>
        <w:lastRenderedPageBreak/>
        <w:t>не заметила «инцидента»).</w:t>
      </w:r>
      <w:proofErr w:type="gramEnd"/>
      <w:r w:rsidRPr="00C52C09">
        <w:rPr>
          <w:color w:val="000000"/>
          <w:sz w:val="28"/>
          <w:szCs w:val="28"/>
        </w:rPr>
        <w:t xml:space="preserve"> Детям такого возраста свойственно замечать только то, что связано именно с ними. Потому они, не замечая деталей ситуации, еще не научились их анализировать. И потому еще не умеют предугадывать результаты своих поступков. Каждый детский конфликт – это урок анализа ситуации. «Раскручивая клубок» событий (а ты что сказал? а он что сказал? а ты что сделал?), учительница вовсе не «устраивает разборки». А рассказывая, поучая, наставляя </w:t>
      </w:r>
      <w:proofErr w:type="gramStart"/>
      <w:r w:rsidRPr="00C52C09">
        <w:rPr>
          <w:color w:val="000000"/>
          <w:sz w:val="28"/>
          <w:szCs w:val="28"/>
        </w:rPr>
        <w:t>никто</w:t>
      </w:r>
      <w:proofErr w:type="gramEnd"/>
      <w:r w:rsidRPr="00C52C09">
        <w:rPr>
          <w:color w:val="000000"/>
          <w:sz w:val="28"/>
          <w:szCs w:val="28"/>
        </w:rPr>
        <w:t xml:space="preserve"> никогда не научит детей общаться.</w:t>
      </w:r>
    </w:p>
    <w:p w:rsidR="00C52C09" w:rsidRPr="00C52C09" w:rsidRDefault="00C52C09" w:rsidP="00C52C09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52C09">
        <w:rPr>
          <w:color w:val="000000"/>
          <w:sz w:val="28"/>
          <w:szCs w:val="28"/>
        </w:rPr>
        <w:t>Потому не спешите с выводами. Привыкнув к определенным отношениям дома, ребенок не всегда адекватно оценит действия и поведение окружающих. Всегда – со своей стороны – будет искать «субъективной» справедливости. А вы, особенно если вы человек эмоциональный – будете защищать «своего» и его «справедливость».</w:t>
      </w:r>
    </w:p>
    <w:p w:rsidR="00C52C09" w:rsidRPr="00C52C09" w:rsidRDefault="00C52C09" w:rsidP="00C52C09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52C09">
        <w:rPr>
          <w:color w:val="000000"/>
          <w:sz w:val="28"/>
          <w:szCs w:val="28"/>
        </w:rPr>
        <w:t xml:space="preserve">Внимание! Будьте осторожны! Никогда не ругайте </w:t>
      </w:r>
      <w:r w:rsidR="00F74AE8">
        <w:rPr>
          <w:color w:val="000000"/>
          <w:sz w:val="28"/>
          <w:szCs w:val="28"/>
        </w:rPr>
        <w:t>педагога</w:t>
      </w:r>
      <w:r w:rsidRPr="00C52C09">
        <w:rPr>
          <w:color w:val="000000"/>
          <w:sz w:val="28"/>
          <w:szCs w:val="28"/>
        </w:rPr>
        <w:t xml:space="preserve"> при ребенке! Даже если вы возмущаетесь от всей души – старайтесь не допустить смятения в душу ребенка, ведь первая учительница становится для малыша. Ваша «РАБОТА» – это помочь ребенку безболезненно пережить кризис семи лет. А один из его «отголосков» – это то, что ваше бесценное дитя «поменяет авторитеты». Вы обязательно услышите: «Ничего ты, мама, не понимаешь! Марь </w:t>
      </w:r>
      <w:proofErr w:type="spellStart"/>
      <w:r w:rsidRPr="00C52C09">
        <w:rPr>
          <w:color w:val="000000"/>
          <w:sz w:val="28"/>
          <w:szCs w:val="28"/>
        </w:rPr>
        <w:t>Иванна</w:t>
      </w:r>
      <w:proofErr w:type="spellEnd"/>
      <w:r w:rsidRPr="00C52C09">
        <w:rPr>
          <w:color w:val="000000"/>
          <w:sz w:val="28"/>
          <w:szCs w:val="28"/>
        </w:rPr>
        <w:t xml:space="preserve"> сказала делать именно так!» </w:t>
      </w:r>
    </w:p>
    <w:p w:rsidR="00C52C09" w:rsidRPr="00C52C09" w:rsidRDefault="00C52C09" w:rsidP="00C52C09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52C09">
        <w:rPr>
          <w:color w:val="000000"/>
          <w:sz w:val="28"/>
          <w:szCs w:val="28"/>
        </w:rPr>
        <w:t xml:space="preserve">Обычно здоровый, любознательный, верящий в себя и умеющий строить взаимоотношения с другими людьми ребенок без серьезных проблем включается в школьную жизнь. Тем не менее, начало школьного обучения является для каждого ребенка сильным стрессом. Все дети, наряду с переполняющими их чувствами радости, восторга или удивления по поводу всего происходящего в школе, испытывают тревогу, растерянность, напряжение. У первоклассников </w:t>
      </w:r>
      <w:proofErr w:type="gramStart"/>
      <w:r w:rsidRPr="00C52C09">
        <w:rPr>
          <w:color w:val="000000"/>
          <w:sz w:val="28"/>
          <w:szCs w:val="28"/>
        </w:rPr>
        <w:t>в первые</w:t>
      </w:r>
      <w:proofErr w:type="gramEnd"/>
      <w:r w:rsidRPr="00C52C09">
        <w:rPr>
          <w:color w:val="000000"/>
          <w:sz w:val="28"/>
          <w:szCs w:val="28"/>
        </w:rPr>
        <w:t xml:space="preserve"> дни (недели) посещения школы снижается сопротивляемость организма, могут нарушаться сон, аппетит, повышаться температура, обостряться хронические заболевания. Дети, казалось бы, без повода капризничают, раздражаются, плачут. </w:t>
      </w:r>
    </w:p>
    <w:p w:rsidR="00C52C09" w:rsidRPr="00C52C09" w:rsidRDefault="00C52C09" w:rsidP="00C52C09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52C09">
        <w:rPr>
          <w:color w:val="000000"/>
          <w:sz w:val="28"/>
          <w:szCs w:val="28"/>
        </w:rPr>
        <w:t xml:space="preserve">Будьте внимательны! По наблюдениям психологов, именно дети тревожных родителей наиболее медленно адаптируются к школе! Потому даже если вам хочется возмущаться «немыслимым действиям Марь </w:t>
      </w:r>
      <w:proofErr w:type="spellStart"/>
      <w:r w:rsidRPr="00C52C09">
        <w:rPr>
          <w:color w:val="000000"/>
          <w:sz w:val="28"/>
          <w:szCs w:val="28"/>
        </w:rPr>
        <w:t>Иванны</w:t>
      </w:r>
      <w:proofErr w:type="spellEnd"/>
      <w:r w:rsidRPr="00C52C09">
        <w:rPr>
          <w:color w:val="000000"/>
          <w:sz w:val="28"/>
          <w:szCs w:val="28"/>
        </w:rPr>
        <w:t xml:space="preserve"> – старайтесь держать себя в руках. Даже принимайте успокоительный чаек. Вашему ребенку – вдвойне тяжелей, если вы не выдерживаете нагрузки первым классом!</w:t>
      </w:r>
    </w:p>
    <w:p w:rsidR="00C52C09" w:rsidRPr="00C52C09" w:rsidRDefault="00C52C09" w:rsidP="00C52C09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74AE8" w:rsidRDefault="00F74AE8" w:rsidP="00C52C09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74AE8" w:rsidRDefault="00F74AE8" w:rsidP="00C52C09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74AE8" w:rsidRDefault="00F74AE8" w:rsidP="00C52C09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74AE8" w:rsidRDefault="00F74AE8" w:rsidP="00C52C09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74AE8" w:rsidRDefault="00F74AE8" w:rsidP="00C52C09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74AE8" w:rsidRDefault="00F74AE8" w:rsidP="00C52C09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74AE8" w:rsidRDefault="00F74AE8" w:rsidP="00C52C09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04C4B" w:rsidRDefault="00204C4B" w:rsidP="00C52C09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04C4B" w:rsidRDefault="00204C4B" w:rsidP="00C52C09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04C4B" w:rsidRDefault="00204C4B" w:rsidP="00C52C09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74AE8" w:rsidRDefault="00F74AE8" w:rsidP="00C52C09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74AE8" w:rsidRDefault="00F74AE8" w:rsidP="00EE3E12">
      <w:pPr>
        <w:pStyle w:val="a4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52C09" w:rsidRPr="00C52C09" w:rsidRDefault="00C52C09" w:rsidP="00C52C09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52C09">
        <w:rPr>
          <w:color w:val="000000"/>
          <w:sz w:val="28"/>
          <w:szCs w:val="28"/>
        </w:rPr>
        <w:lastRenderedPageBreak/>
        <w:t>ПАМЯТКА РОДИТЕЛЯМ ПЕРВОКЛАССНИКОВ</w:t>
      </w:r>
    </w:p>
    <w:p w:rsidR="00C52C09" w:rsidRPr="00C52C09" w:rsidRDefault="00C52C09" w:rsidP="00C52C09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52C09" w:rsidRPr="00C52C09" w:rsidRDefault="00C52C09" w:rsidP="00204C4B">
      <w:pPr>
        <w:pStyle w:val="a4"/>
        <w:widowControl w:val="0"/>
        <w:spacing w:before="0" w:beforeAutospacing="0" w:after="0" w:afterAutospacing="0" w:line="192" w:lineRule="auto"/>
        <w:ind w:firstLine="709"/>
        <w:jc w:val="both"/>
        <w:rPr>
          <w:color w:val="000000"/>
          <w:sz w:val="28"/>
          <w:szCs w:val="28"/>
        </w:rPr>
      </w:pPr>
      <w:r w:rsidRPr="00C52C09">
        <w:rPr>
          <w:color w:val="000000"/>
          <w:sz w:val="28"/>
          <w:szCs w:val="28"/>
        </w:rPr>
        <w:t>Поддержите в ребенке его стремление стать школьником. Ваша искренняя заинтересованность в его школьных делах и заботах,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деятельности.</w:t>
      </w:r>
    </w:p>
    <w:p w:rsidR="00C52C09" w:rsidRPr="00C52C09" w:rsidRDefault="00C52C09" w:rsidP="00204C4B">
      <w:pPr>
        <w:pStyle w:val="a4"/>
        <w:widowControl w:val="0"/>
        <w:spacing w:before="0" w:beforeAutospacing="0" w:after="0" w:afterAutospacing="0" w:line="192" w:lineRule="auto"/>
        <w:ind w:firstLine="709"/>
        <w:jc w:val="both"/>
        <w:rPr>
          <w:color w:val="000000"/>
          <w:sz w:val="28"/>
          <w:szCs w:val="28"/>
        </w:rPr>
      </w:pPr>
      <w:r w:rsidRPr="00C52C09">
        <w:rPr>
          <w:color w:val="000000"/>
          <w:sz w:val="28"/>
          <w:szCs w:val="28"/>
        </w:rPr>
        <w:t>Обсудите с ребенком те правила и нормы, с которыми он встретился в школе. Объясните их необходимость и целесообразность.</w:t>
      </w:r>
    </w:p>
    <w:p w:rsidR="00C52C09" w:rsidRPr="00C52C09" w:rsidRDefault="00C52C09" w:rsidP="00204C4B">
      <w:pPr>
        <w:pStyle w:val="a4"/>
        <w:widowControl w:val="0"/>
        <w:spacing w:before="0" w:beforeAutospacing="0" w:after="0" w:afterAutospacing="0" w:line="192" w:lineRule="auto"/>
        <w:ind w:firstLine="709"/>
        <w:jc w:val="both"/>
        <w:rPr>
          <w:color w:val="000000"/>
          <w:sz w:val="28"/>
          <w:szCs w:val="28"/>
        </w:rPr>
      </w:pPr>
      <w:r w:rsidRPr="00C52C09">
        <w:rPr>
          <w:color w:val="000000"/>
          <w:sz w:val="28"/>
          <w:szCs w:val="28"/>
        </w:rPr>
        <w:t>Ваш ребенок пришел в школу, чтобы учиться. Когда человек учится, у него может что-то не сразу получаться, это естественно. Ребенок имеет право на ошибку.</w:t>
      </w:r>
    </w:p>
    <w:p w:rsidR="00C52C09" w:rsidRPr="00C52C09" w:rsidRDefault="00C52C09" w:rsidP="00204C4B">
      <w:pPr>
        <w:pStyle w:val="a4"/>
        <w:widowControl w:val="0"/>
        <w:spacing w:before="0" w:beforeAutospacing="0" w:after="0" w:afterAutospacing="0" w:line="192" w:lineRule="auto"/>
        <w:ind w:firstLine="709"/>
        <w:jc w:val="both"/>
        <w:rPr>
          <w:color w:val="000000"/>
          <w:sz w:val="28"/>
          <w:szCs w:val="28"/>
        </w:rPr>
      </w:pPr>
      <w:r w:rsidRPr="00C52C09">
        <w:rPr>
          <w:color w:val="000000"/>
          <w:sz w:val="28"/>
          <w:szCs w:val="28"/>
        </w:rPr>
        <w:t>Составьте вместе с первоклассником распорядок дня, следите за его соблюдением.</w:t>
      </w:r>
    </w:p>
    <w:p w:rsidR="00C52C09" w:rsidRPr="00C52C09" w:rsidRDefault="00C52C09" w:rsidP="00204C4B">
      <w:pPr>
        <w:pStyle w:val="a4"/>
        <w:widowControl w:val="0"/>
        <w:spacing w:before="0" w:beforeAutospacing="0" w:after="0" w:afterAutospacing="0" w:line="192" w:lineRule="auto"/>
        <w:ind w:firstLine="709"/>
        <w:jc w:val="both"/>
        <w:rPr>
          <w:color w:val="000000"/>
          <w:sz w:val="28"/>
          <w:szCs w:val="28"/>
        </w:rPr>
      </w:pPr>
      <w:r w:rsidRPr="00C52C09">
        <w:rPr>
          <w:color w:val="000000"/>
          <w:sz w:val="28"/>
          <w:szCs w:val="28"/>
        </w:rPr>
        <w:t>Не пропускайте трудности, возможные у ребенка на начальном этапе овладения учебными навыками. Если у первоклассника, например, есть логопедические проблемы, постарайтесь справиться с ними на первом году обучения.</w:t>
      </w:r>
    </w:p>
    <w:p w:rsidR="00C52C09" w:rsidRDefault="00C52C09" w:rsidP="00204C4B">
      <w:pPr>
        <w:pStyle w:val="a4"/>
        <w:widowControl w:val="0"/>
        <w:spacing w:before="0" w:beforeAutospacing="0" w:after="0" w:afterAutospacing="0" w:line="192" w:lineRule="auto"/>
        <w:ind w:firstLine="709"/>
        <w:jc w:val="both"/>
        <w:rPr>
          <w:color w:val="000000"/>
          <w:sz w:val="28"/>
          <w:szCs w:val="28"/>
        </w:rPr>
      </w:pPr>
      <w:r w:rsidRPr="00C52C09">
        <w:rPr>
          <w:color w:val="000000"/>
          <w:sz w:val="28"/>
          <w:szCs w:val="28"/>
        </w:rPr>
        <w:t>Поддержите первоклассника в его желании добиться успеха. В каждой работе обязательно найдите, за что можно было бы его похвалить. Помните, что похвала и эмоциональная поддержка («Молодец!», «Ты так хорошо справился!») способны заметно повысить интеллектуальные достижения человека.</w:t>
      </w:r>
    </w:p>
    <w:p w:rsidR="00204C4B" w:rsidRPr="00F74AE8" w:rsidRDefault="00204C4B" w:rsidP="00204C4B">
      <w:pPr>
        <w:pStyle w:val="a4"/>
        <w:widowControl w:val="0"/>
        <w:spacing w:before="0" w:beforeAutospacing="0" w:after="0" w:afterAutospacing="0" w:line="192" w:lineRule="auto"/>
        <w:ind w:firstLine="709"/>
        <w:jc w:val="both"/>
        <w:rPr>
          <w:color w:val="000000"/>
          <w:sz w:val="28"/>
          <w:szCs w:val="28"/>
        </w:rPr>
      </w:pPr>
      <w:r w:rsidRPr="00F74AE8">
        <w:rPr>
          <w:color w:val="000000"/>
          <w:sz w:val="28"/>
          <w:szCs w:val="28"/>
        </w:rPr>
        <w:t>Многие мамы и папы так хотят гордиться своими детьми и так беспокоятся об их отметках, что превращают ребенка в приложение к школьному дневнику. Школьные успехи, безусловно, важны. Но это не вся жизнь вашего ребенка.</w:t>
      </w:r>
    </w:p>
    <w:p w:rsidR="00204C4B" w:rsidRPr="00C52C09" w:rsidRDefault="00204C4B" w:rsidP="00204C4B">
      <w:pPr>
        <w:pStyle w:val="a4"/>
        <w:widowControl w:val="0"/>
        <w:spacing w:before="0" w:beforeAutospacing="0" w:after="0" w:afterAutospacing="0" w:line="192" w:lineRule="auto"/>
        <w:ind w:firstLine="709"/>
        <w:jc w:val="both"/>
        <w:rPr>
          <w:color w:val="000000"/>
          <w:sz w:val="28"/>
          <w:szCs w:val="28"/>
        </w:rPr>
      </w:pPr>
      <w:r w:rsidRPr="00F74AE8">
        <w:rPr>
          <w:color w:val="000000"/>
          <w:sz w:val="28"/>
          <w:szCs w:val="28"/>
        </w:rPr>
        <w:t>Школьная отметка — показатель знаний ребенка по данной теме данного предмета на данный момент. Никакого отношения к личности ребенка это не имеет. Хвалите ребенка за его школьные успехи. И помните, никакое количество «пятерок» не может быть важнее счастья вашего ребенка.</w:t>
      </w:r>
    </w:p>
    <w:p w:rsidR="00C52C09" w:rsidRPr="00C52C09" w:rsidRDefault="00C52C09" w:rsidP="00204C4B">
      <w:pPr>
        <w:pStyle w:val="a4"/>
        <w:widowControl w:val="0"/>
        <w:spacing w:before="0" w:beforeAutospacing="0" w:after="0" w:afterAutospacing="0" w:line="192" w:lineRule="auto"/>
        <w:ind w:firstLine="709"/>
        <w:jc w:val="both"/>
        <w:rPr>
          <w:color w:val="000000"/>
          <w:sz w:val="28"/>
          <w:szCs w:val="28"/>
        </w:rPr>
      </w:pPr>
      <w:r w:rsidRPr="00C52C09">
        <w:rPr>
          <w:color w:val="000000"/>
          <w:sz w:val="28"/>
          <w:szCs w:val="28"/>
        </w:rPr>
        <w:t>Если вас что-то беспокоит в поведении ребенка, его учебных делах, не стесняйтесь обращаться за советом и консультацией к учителю или школьному психологу.</w:t>
      </w:r>
    </w:p>
    <w:p w:rsidR="00C52C09" w:rsidRPr="00C52C09" w:rsidRDefault="00C52C09" w:rsidP="00204C4B">
      <w:pPr>
        <w:pStyle w:val="a4"/>
        <w:widowControl w:val="0"/>
        <w:spacing w:before="0" w:beforeAutospacing="0" w:after="0" w:afterAutospacing="0" w:line="192" w:lineRule="auto"/>
        <w:ind w:firstLine="709"/>
        <w:jc w:val="both"/>
        <w:rPr>
          <w:color w:val="000000"/>
          <w:sz w:val="28"/>
          <w:szCs w:val="28"/>
        </w:rPr>
      </w:pPr>
      <w:r w:rsidRPr="00C52C09">
        <w:rPr>
          <w:color w:val="000000"/>
          <w:sz w:val="28"/>
          <w:szCs w:val="28"/>
        </w:rPr>
        <w:t>С поступлением в школу в жизни вашего ребенка появился человек более авторитетный, чем вы. Это учитель. Уважайте мнение первоклассника о своем педагоге.</w:t>
      </w:r>
    </w:p>
    <w:p w:rsidR="00F74AE8" w:rsidRPr="00F74AE8" w:rsidRDefault="00C52C09" w:rsidP="00204C4B">
      <w:pPr>
        <w:pStyle w:val="a4"/>
        <w:widowControl w:val="0"/>
        <w:spacing w:before="0" w:beforeAutospacing="0" w:after="0" w:afterAutospacing="0" w:line="192" w:lineRule="auto"/>
        <w:ind w:firstLine="709"/>
        <w:jc w:val="both"/>
        <w:rPr>
          <w:color w:val="000000"/>
          <w:sz w:val="28"/>
          <w:szCs w:val="28"/>
        </w:rPr>
      </w:pPr>
      <w:r w:rsidRPr="00C52C09">
        <w:rPr>
          <w:color w:val="000000"/>
          <w:sz w:val="28"/>
          <w:szCs w:val="28"/>
        </w:rPr>
        <w:t>Учение — это нелегкий и ответственный труд. Поступление в школу существенно меняет жизнь ребенка, но не должно лишать ее многообразия, радости, игры. У первоклассника должно оставаться достаточно времени для игровых занятий.</w:t>
      </w:r>
    </w:p>
    <w:p w:rsidR="00F74AE8" w:rsidRDefault="00F74AE8" w:rsidP="00204C4B">
      <w:pPr>
        <w:pStyle w:val="a4"/>
        <w:widowControl w:val="0"/>
        <w:spacing w:before="0" w:beforeAutospacing="0" w:after="0" w:afterAutospacing="0" w:line="192" w:lineRule="auto"/>
        <w:ind w:firstLine="709"/>
        <w:jc w:val="both"/>
        <w:rPr>
          <w:color w:val="000000"/>
          <w:sz w:val="28"/>
          <w:szCs w:val="28"/>
        </w:rPr>
      </w:pPr>
      <w:r w:rsidRPr="00F74AE8">
        <w:rPr>
          <w:color w:val="000000"/>
          <w:sz w:val="28"/>
          <w:szCs w:val="28"/>
        </w:rPr>
        <w:t>Давайте постараемся, чтобы самые первые шаги, сделанные каждым малышом в школьном мире, были для самого ребенка и членов его семьи радостными и уверенными!</w:t>
      </w:r>
    </w:p>
    <w:p w:rsidR="00F74AE8" w:rsidRDefault="00F74AE8" w:rsidP="00204C4B">
      <w:pPr>
        <w:pStyle w:val="a4"/>
        <w:widowControl w:val="0"/>
        <w:spacing w:before="0" w:beforeAutospacing="0" w:after="0" w:afterAutospacing="0" w:line="192" w:lineRule="auto"/>
        <w:ind w:firstLine="709"/>
        <w:jc w:val="both"/>
        <w:rPr>
          <w:color w:val="000000"/>
          <w:sz w:val="28"/>
          <w:szCs w:val="28"/>
        </w:rPr>
      </w:pPr>
      <w:r w:rsidRPr="00F74AE8">
        <w:rPr>
          <w:color w:val="000000"/>
          <w:sz w:val="28"/>
          <w:szCs w:val="28"/>
        </w:rPr>
        <w:t>Особенно ваша помощь понадобится, если ребенок не ходил до школы в детский сад. В этом случае он не привык к тому, что внимание взрослых распределяется сразу между несколькими детьми. Хвалите ребенка за общительность, радуйтесь вслух его новым школьным знакомствам. Поговорите ним о правилах общения со своими ровесниками, помогите стать вашему ребенку интересным другим. Учите его новым играм, чтобы он мог показать их друзьям. Пригласите одноклассников вашего ребенка к вам домой — простое чаепитие, а маленький хозяин научится принимать гостей.</w:t>
      </w:r>
    </w:p>
    <w:p w:rsidR="00F74AE8" w:rsidRPr="00F74AE8" w:rsidRDefault="00F74AE8" w:rsidP="00204C4B">
      <w:pPr>
        <w:pStyle w:val="a4"/>
        <w:widowControl w:val="0"/>
        <w:spacing w:before="0" w:beforeAutospacing="0" w:after="0" w:afterAutospacing="0" w:line="192" w:lineRule="auto"/>
        <w:ind w:firstLine="709"/>
        <w:jc w:val="both"/>
        <w:rPr>
          <w:color w:val="000000"/>
          <w:sz w:val="28"/>
          <w:szCs w:val="28"/>
        </w:rPr>
      </w:pPr>
      <w:r w:rsidRPr="00F74AE8">
        <w:rPr>
          <w:color w:val="000000"/>
          <w:sz w:val="28"/>
          <w:szCs w:val="28"/>
        </w:rPr>
        <w:t>Не стоит «подкупать» внимание школьных товарищей вашего ребенка дорогими игрушками и одеждой. Так ваш ребенок не научится быть нужным другим сам по себе. Ваш сын или дочь может столкнуться с завистью и неодобрением одноклассников.</w:t>
      </w:r>
    </w:p>
    <w:p w:rsidR="00F74AE8" w:rsidRDefault="00F74AE8" w:rsidP="00204C4B">
      <w:pPr>
        <w:pStyle w:val="a4"/>
        <w:widowControl w:val="0"/>
        <w:spacing w:before="0" w:beforeAutospacing="0" w:after="0" w:afterAutospacing="0" w:line="192" w:lineRule="auto"/>
        <w:ind w:firstLine="709"/>
        <w:jc w:val="both"/>
        <w:rPr>
          <w:color w:val="000000"/>
          <w:sz w:val="28"/>
          <w:szCs w:val="28"/>
        </w:rPr>
      </w:pPr>
      <w:r w:rsidRPr="00F74AE8">
        <w:rPr>
          <w:color w:val="000000"/>
          <w:sz w:val="28"/>
          <w:szCs w:val="28"/>
        </w:rPr>
        <w:t>Уверенный в себе, общительный малыш адаптируется к любой ситуации быстрее и спокойнее.</w:t>
      </w:r>
    </w:p>
    <w:p w:rsidR="00204C4B" w:rsidRPr="00204C4B" w:rsidRDefault="00C906BC" w:rsidP="00C906BC">
      <w:pPr>
        <w:spacing w:before="44" w:after="44" w:line="240" w:lineRule="auto"/>
        <w:ind w:left="-1276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-1074940</wp:posOffset>
            </wp:positionH>
            <wp:positionV relativeFrom="paragraph">
              <wp:posOffset>-450215</wp:posOffset>
            </wp:positionV>
            <wp:extent cx="1172441" cy="955964"/>
            <wp:effectExtent l="19050" t="0" r="8659" b="0"/>
            <wp:wrapNone/>
            <wp:docPr id="15" name="Рисунок 15" descr="http://chesch84.narod.ru/images/p102_mal-ch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chesch84.narod.ru/images/p102_mal-chik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441" cy="9559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04C4B" w:rsidRPr="00204C4B"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  <w:lang w:eastAsia="ru-RU"/>
        </w:rPr>
        <w:t>10 заповедей мамы и папы первоклассника</w:t>
      </w:r>
    </w:p>
    <w:p w:rsidR="00204C4B" w:rsidRPr="00204C4B" w:rsidRDefault="00204C4B" w:rsidP="00204C4B">
      <w:pPr>
        <w:widowControl w:val="0"/>
        <w:spacing w:before="44" w:after="44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4C4B">
        <w:rPr>
          <w:rFonts w:ascii="Times New Roman" w:eastAsia="Times New Roman" w:hAnsi="Times New Roman" w:cs="Times New Roman"/>
          <w:b/>
          <w:bCs/>
          <w:sz w:val="28"/>
          <w:lang w:eastAsia="ru-RU"/>
        </w:rPr>
        <w:t>1. Начинайте «забывать» о том, что ваш ребёнок маленький.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906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Pr="00204C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Давайте ему посильную работу в доме, определите круг обязанностей.  Сделайте это мягко: «Какой ты у нас уже большой, мы даже можем </w:t>
      </w:r>
      <w:proofErr w:type="gramStart"/>
      <w:r w:rsidRPr="00204C4B">
        <w:rPr>
          <w:rFonts w:ascii="Times New Roman" w:eastAsia="Times New Roman" w:hAnsi="Times New Roman" w:cs="Times New Roman"/>
          <w:sz w:val="28"/>
          <w:szCs w:val="20"/>
          <w:lang w:eastAsia="ru-RU"/>
        </w:rPr>
        <w:t>доверить тебе помыть</w:t>
      </w:r>
      <w:proofErr w:type="gramEnd"/>
      <w:r w:rsidRPr="00204C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посуду (вымыть пол, вытереть пыль и т. д.)».</w:t>
      </w:r>
    </w:p>
    <w:p w:rsidR="00204C4B" w:rsidRPr="00204C4B" w:rsidRDefault="00204C4B" w:rsidP="00204C4B">
      <w:pPr>
        <w:widowControl w:val="0"/>
        <w:spacing w:before="44" w:after="44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204C4B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2. </w:t>
      </w:r>
      <w:r w:rsidRPr="00204C4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Определите общие интересы.</w:t>
      </w:r>
      <w:r w:rsidRPr="00204C4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204C4B">
        <w:rPr>
          <w:rFonts w:ascii="Times New Roman" w:eastAsia="Times New Roman" w:hAnsi="Times New Roman" w:cs="Times New Roman"/>
          <w:sz w:val="28"/>
          <w:szCs w:val="24"/>
          <w:lang w:eastAsia="ru-RU"/>
        </w:rPr>
        <w:t>Это могут быть как познавательные интересы (любимые мультфильмы,</w:t>
      </w:r>
      <w:r w:rsidRPr="00204C4B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204C4B">
        <w:rPr>
          <w:rFonts w:ascii="Times New Roman" w:eastAsia="Times New Roman" w:hAnsi="Times New Roman" w:cs="Times New Roman"/>
          <w:sz w:val="28"/>
          <w:szCs w:val="24"/>
          <w:lang w:eastAsia="ru-RU"/>
        </w:rPr>
        <w:t> сказки, игры), так и жизненные (обсуждение семейных проблем).</w:t>
      </w:r>
    </w:p>
    <w:p w:rsidR="00204C4B" w:rsidRPr="00204C4B" w:rsidRDefault="00204C4B" w:rsidP="00204C4B">
      <w:pPr>
        <w:widowControl w:val="0"/>
        <w:spacing w:before="44" w:after="44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4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3. Не ругайте, а тем более не оскорбляйте ребёнка в присутствии</w:t>
      </w:r>
      <w:r w:rsidRPr="00204C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04C4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посторонних.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04C4B">
        <w:rPr>
          <w:rFonts w:ascii="Times New Roman" w:eastAsia="Times New Roman" w:hAnsi="Times New Roman" w:cs="Times New Roman"/>
          <w:sz w:val="28"/>
          <w:szCs w:val="24"/>
          <w:lang w:eastAsia="ru-RU"/>
        </w:rPr>
        <w:t>Уважайте чувства и мнения ребёнка. На жалобы со стороны окружающих, даже учителя или воспитателя, отвечайте: «Спасибо, мы дома обязательно поговорим на эту тему».</w:t>
      </w:r>
    </w:p>
    <w:p w:rsidR="00204C4B" w:rsidRPr="00204C4B" w:rsidRDefault="00204C4B" w:rsidP="00C906BC">
      <w:pPr>
        <w:widowControl w:val="0"/>
        <w:spacing w:before="44" w:after="44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4C4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4. Научите ребёнка делиться своими проблемами.</w:t>
      </w:r>
      <w:r w:rsidRPr="00204C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Обсуждайте с ним конфликтные ситуации, возникшие со сверстниками и взрослыми. Искренне интересуйтесь его мнением, только так вы сможете</w:t>
      </w:r>
      <w:r w:rsidR="00C906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04C4B">
        <w:rPr>
          <w:rFonts w:ascii="Times New Roman" w:eastAsia="Times New Roman" w:hAnsi="Times New Roman" w:cs="Times New Roman"/>
          <w:sz w:val="28"/>
          <w:szCs w:val="24"/>
          <w:lang w:eastAsia="ru-RU"/>
        </w:rPr>
        <w:t>сформировать у него правильную жизненную позицию.</w:t>
      </w:r>
    </w:p>
    <w:p w:rsidR="00204C4B" w:rsidRPr="00204C4B" w:rsidRDefault="00C906BC" w:rsidP="00C906BC">
      <w:pPr>
        <w:widowControl w:val="0"/>
        <w:spacing w:before="44" w:after="44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B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5. </w:t>
      </w:r>
      <w:r w:rsidR="00204C4B" w:rsidRPr="00C906B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Приобщайте ребёнка к экономике семьи</w:t>
      </w:r>
      <w:r w:rsidR="00204C4B" w:rsidRPr="00C906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4C4B" w:rsidRPr="00204C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Постепенно приучайте его сравнивать цены, ориентироваться в семейном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4C4B" w:rsidRPr="00204C4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бюджете (например, дайте ему деньги на хлеб и на мороженое, комментируя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4C4B" w:rsidRPr="00204C4B">
        <w:rPr>
          <w:rFonts w:ascii="Times New Roman" w:eastAsia="Times New Roman" w:hAnsi="Times New Roman" w:cs="Times New Roman"/>
          <w:sz w:val="28"/>
          <w:szCs w:val="28"/>
          <w:lang w:eastAsia="ru-RU"/>
        </w:rPr>
        <w:t> сумму на тот и на другой продукт). Ставьте в известность об отсутствии денег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4C4B" w:rsidRPr="00204C4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семье, ходите в магазин вместе.</w:t>
      </w:r>
    </w:p>
    <w:p w:rsidR="00204C4B" w:rsidRPr="00204C4B" w:rsidRDefault="00C906BC" w:rsidP="00C906BC">
      <w:pPr>
        <w:widowControl w:val="0"/>
        <w:spacing w:before="44" w:after="44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</w:t>
      </w:r>
      <w:r w:rsidR="00204C4B" w:rsidRPr="00C906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Постоянно говорите с ребёнком.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4C4B" w:rsidRPr="00204C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 — залог хорошей учёбы. Были в театре (цирке, кино) — пусть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4C4B" w:rsidRPr="00204C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расскажет, что ему больше всего понравилось. Слушайте внимательно, задавайте вопросы, чтобы ребёнок чувствовал, что вам это действительно интересно.</w:t>
      </w:r>
    </w:p>
    <w:p w:rsidR="00204C4B" w:rsidRPr="00204C4B" w:rsidRDefault="00C906BC" w:rsidP="00204C4B">
      <w:pPr>
        <w:widowControl w:val="0"/>
        <w:spacing w:before="44" w:after="44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 </w:t>
      </w:r>
      <w:r w:rsidR="00204C4B" w:rsidRPr="00C906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Отвечайте на каждый вопрос ребёнка.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4C4B" w:rsidRPr="00204C4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в этом случае его познавательный интерес никогда не иссякнет.</w:t>
      </w:r>
    </w:p>
    <w:p w:rsidR="00204C4B" w:rsidRPr="00204C4B" w:rsidRDefault="00C906BC" w:rsidP="00204C4B">
      <w:pPr>
        <w:widowControl w:val="0"/>
        <w:spacing w:before="44" w:after="44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8. </w:t>
      </w:r>
      <w:r w:rsidR="00204C4B" w:rsidRPr="00C906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Постарайтесь хоть иногда смотреть на мир глазами вашего ребёнка.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04C4B" w:rsidRPr="00204C4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Видеть мир глазами другого — основа для взаимопонимания.</w:t>
      </w:r>
      <w:proofErr w:type="gramEnd"/>
    </w:p>
    <w:p w:rsidR="00204C4B" w:rsidRPr="00204C4B" w:rsidRDefault="00C906BC" w:rsidP="00C906BC">
      <w:pPr>
        <w:widowControl w:val="0"/>
        <w:spacing w:before="44" w:after="44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9. </w:t>
      </w:r>
      <w:r w:rsidR="00204C4B" w:rsidRPr="00C906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Чаще хвалите, восхищайтесь вашим малышом.</w:t>
      </w:r>
      <w:r w:rsidR="00204C4B" w:rsidRPr="00204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жалобы о том, что что-то не получается, отвечайте: «Получится обязательно,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4C4B" w:rsidRPr="00204C4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нужно ещё несколько раз попробовать». Формируйте высокий уровень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4C4B" w:rsidRPr="00204C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притязаний. И сами верьте, что ваш ребёнок может всё, нужно только чуть-чуть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4C4B" w:rsidRPr="0020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ему помочь. </w:t>
      </w:r>
      <w:r w:rsidR="00204C4B" w:rsidRPr="00204C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Хвалите словом, улыбкой, лаской и нежностью,</w:t>
      </w:r>
      <w:r w:rsidR="00204C4B" w:rsidRPr="0020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не отделывайтесь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4C4B" w:rsidRPr="00204C4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такого рода поощрениями, как покупка новой игрушки или сладостей.</w:t>
      </w:r>
    </w:p>
    <w:p w:rsidR="00204C4B" w:rsidRPr="00C906BC" w:rsidRDefault="00C906BC" w:rsidP="00C906BC">
      <w:pPr>
        <w:widowControl w:val="0"/>
        <w:spacing w:before="44" w:after="44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4586374</wp:posOffset>
            </wp:positionH>
            <wp:positionV relativeFrom="paragraph">
              <wp:posOffset>886345</wp:posOffset>
            </wp:positionV>
            <wp:extent cx="1579419" cy="1316181"/>
            <wp:effectExtent l="0" t="0" r="0" b="0"/>
            <wp:wrapNone/>
            <wp:docPr id="12" name="Рисунок 12" descr="http://chesch84.narod.ru/images/zapoved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chesch84.narod.ru/images/zapovedi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419" cy="1316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10. </w:t>
      </w:r>
      <w:r w:rsidR="00204C4B" w:rsidRPr="00C906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стройте ваши взаимоотношения с ребёнком на запретах.</w:t>
      </w:r>
      <w:r w:rsidR="00204C4B" w:rsidRPr="00204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Согласитесь, что они не всегда разумны. Всегда объясняйте причины ваших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4C4B" w:rsidRPr="00204C4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требований, если возможно, предложите альтернативу. Уважение к ребёнку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4C4B" w:rsidRPr="00204C4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— фундамент уважительного отношения к вам в настоящем и будущем</w:t>
      </w:r>
      <w:r w:rsidR="00204C4B" w:rsidRPr="00C906BC">
        <w:rPr>
          <w:sz w:val="28"/>
          <w:szCs w:val="28"/>
        </w:rPr>
        <w:t>.</w:t>
      </w:r>
      <w:r w:rsidRPr="00C906BC">
        <w:t xml:space="preserve"> </w:t>
      </w:r>
      <w:r>
        <w:t xml:space="preserve">    </w:t>
      </w:r>
    </w:p>
    <w:sectPr w:rsidR="00204C4B" w:rsidRPr="00C906BC" w:rsidSect="00F74AE8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447"/>
    <w:multiLevelType w:val="multilevel"/>
    <w:tmpl w:val="83F6D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6F31E2"/>
    <w:multiLevelType w:val="multilevel"/>
    <w:tmpl w:val="E542D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3663DA"/>
    <w:multiLevelType w:val="multilevel"/>
    <w:tmpl w:val="BECA0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5146AB"/>
    <w:rsid w:val="000D45AD"/>
    <w:rsid w:val="00204C4B"/>
    <w:rsid w:val="003145E3"/>
    <w:rsid w:val="00314653"/>
    <w:rsid w:val="005146AB"/>
    <w:rsid w:val="0057183C"/>
    <w:rsid w:val="007E325D"/>
    <w:rsid w:val="00A32975"/>
    <w:rsid w:val="00B84E5D"/>
    <w:rsid w:val="00C52C09"/>
    <w:rsid w:val="00C906BC"/>
    <w:rsid w:val="00E07FE5"/>
    <w:rsid w:val="00E954C2"/>
    <w:rsid w:val="00EE3E12"/>
    <w:rsid w:val="00F74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E5D"/>
  </w:style>
  <w:style w:type="paragraph" w:styleId="1">
    <w:name w:val="heading 1"/>
    <w:basedOn w:val="a"/>
    <w:next w:val="a"/>
    <w:link w:val="10"/>
    <w:uiPriority w:val="9"/>
    <w:qFormat/>
    <w:rsid w:val="003146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146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5146A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46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146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146A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14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146AB"/>
  </w:style>
  <w:style w:type="paragraph" w:styleId="a5">
    <w:name w:val="Balloon Text"/>
    <w:basedOn w:val="a"/>
    <w:link w:val="a6"/>
    <w:uiPriority w:val="99"/>
    <w:semiHidden/>
    <w:unhideWhenUsed/>
    <w:rsid w:val="00514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46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146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a0"/>
    <w:rsid w:val="00314653"/>
  </w:style>
  <w:style w:type="character" w:styleId="a7">
    <w:name w:val="Emphasis"/>
    <w:basedOn w:val="a0"/>
    <w:uiPriority w:val="20"/>
    <w:qFormat/>
    <w:rsid w:val="00314653"/>
    <w:rPr>
      <w:i/>
      <w:iCs/>
    </w:rPr>
  </w:style>
  <w:style w:type="character" w:styleId="a8">
    <w:name w:val="Strong"/>
    <w:basedOn w:val="a0"/>
    <w:uiPriority w:val="22"/>
    <w:qFormat/>
    <w:rsid w:val="003146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60828">
              <w:blockQuote w:val="1"/>
              <w:marLeft w:val="0"/>
              <w:marRight w:val="0"/>
              <w:marTop w:val="84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4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h5.googleusercontent.com/-CXocFgHOUlk/T4R8zIKsf0I/AAAAAAAABT0/ro5tuDWo1iY/s0/30690971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h4.googleusercontent.com/-meetKVuuBD0/T4R8zIHLFTI/AAAAAAAABTw/ifyvJ4Yl2qo/s0/6687_02_b.jpg" TargetMode="External"/><Relationship Id="rId11" Type="http://schemas.openxmlformats.org/officeDocument/2006/relationships/image" Target="media/image4.png"/><Relationship Id="rId5" Type="http://schemas.openxmlformats.org/officeDocument/2006/relationships/hyperlink" Target="http://www.lingvoschool1356.ru/&#1088;&#1086;&#1076;&#1080;&#1090;&#1077;&#1083;&#1103;&#1084;/&#1082;&#1086;&#1085;&#1089;&#1091;&#1083;&#1100;&#1090;&#1072;&#1094;&#1080;&#1080;-&#1076;&#1083;&#1103;-&#1088;&#1086;&#1076;&#1080;&#1090;&#1077;&#1083;&#1077;&#1081;/278-&#1086;&#1089;&#1072;&#1085;&#1082;&#1072;-&#8211;-&#1089;&#1090;&#1088;&#1086;&#1081;&#1085;&#1072;&#1103;-&#1089;&#1087;&#1080;&#1085;&#1072;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2577</Words>
  <Characters>14691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яночка</dc:creator>
  <cp:keywords/>
  <dc:description/>
  <cp:lastModifiedBy>яночка</cp:lastModifiedBy>
  <cp:revision>8</cp:revision>
  <cp:lastPrinted>2012-12-23T17:53:00Z</cp:lastPrinted>
  <dcterms:created xsi:type="dcterms:W3CDTF">2012-12-23T16:34:00Z</dcterms:created>
  <dcterms:modified xsi:type="dcterms:W3CDTF">2012-12-23T17:57:00Z</dcterms:modified>
</cp:coreProperties>
</file>